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FB03" w14:textId="3A956C03" w:rsidR="002B1003" w:rsidRDefault="002B1003" w:rsidP="00642FD1">
      <w:pPr>
        <w:widowControl/>
        <w:spacing w:line="440" w:lineRule="exact"/>
        <w:jc w:val="left"/>
        <w:rPr>
          <w:rFonts w:ascii="ＭＳ Ｐゴシック" w:eastAsia="ＭＳ Ｐゴシック" w:hAnsi="ＭＳ Ｐゴシック"/>
          <w:sz w:val="24"/>
          <w:szCs w:val="24"/>
        </w:rPr>
      </w:pP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3C69BA4A"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Pr>
          <w:rFonts w:ascii="ＭＳ Ｐゴシック" w:eastAsia="ＭＳ Ｐゴシック" w:hAnsi="ＭＳ Ｐゴシック" w:hint="eastAsia"/>
          <w:b/>
          <w:bCs/>
          <w:color w:val="00B050"/>
          <w:sz w:val="24"/>
          <w:szCs w:val="24"/>
        </w:rPr>
        <w:t>買い手支援類型・売り手支援類型共通</w:t>
      </w:r>
      <w:r w:rsidRPr="001509B0">
        <w:rPr>
          <w:rFonts w:ascii="ＭＳ Ｐゴシック" w:eastAsia="ＭＳ Ｐゴシック" w:hAnsi="ＭＳ Ｐゴシック" w:hint="eastAsia"/>
          <w:b/>
          <w:bCs/>
          <w:color w:val="00B050"/>
          <w:sz w:val="24"/>
          <w:szCs w:val="24"/>
        </w:rPr>
        <w:t>】</w:t>
      </w:r>
    </w:p>
    <w:p w14:paraId="6D4B737E" w14:textId="4064717A"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B3107F" w:rsidRPr="00A45FB0">
        <w:rPr>
          <w:rFonts w:ascii="ＭＳ Ｐゴシック" w:eastAsia="ＭＳ Ｐゴシック" w:hAnsi="ＭＳ Ｐゴシック"/>
          <w:color w:val="000000" w:themeColor="text1"/>
          <w:sz w:val="24"/>
          <w:szCs w:val="24"/>
        </w:rPr>
        <w:t>1</w:t>
      </w:r>
      <w:r w:rsidR="008D1894" w:rsidRPr="00A45FB0">
        <w:rPr>
          <w:rFonts w:ascii="ＭＳ Ｐゴシック" w:eastAsia="ＭＳ Ｐゴシック" w:hAnsi="ＭＳ Ｐゴシック" w:hint="eastAsia"/>
          <w:color w:val="000000" w:themeColor="text1"/>
          <w:sz w:val="24"/>
          <w:szCs w:val="24"/>
        </w:rPr>
        <w:t>1</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6648C569" w:rsidR="002B1003" w:rsidRPr="00DF2DA0" w:rsidRDefault="00642FD1" w:rsidP="00056739">
      <w:pPr>
        <w:pStyle w:val="af"/>
        <w:widowControl/>
        <w:numPr>
          <w:ilvl w:val="0"/>
          <w:numId w:val="1"/>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9B1C42">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00F45EA4" w:rsidRPr="002B1003">
        <w:rPr>
          <w:rFonts w:ascii="ＭＳ Ｐゴシック" w:eastAsia="ＭＳ Ｐゴシック" w:hAnsi="ＭＳ Ｐゴシック" w:hint="eastAsia"/>
          <w:sz w:val="24"/>
          <w:szCs w:val="24"/>
        </w:rPr>
        <w:t>、</w:t>
      </w:r>
      <w:r w:rsidR="00F45EA4" w:rsidRPr="00056739">
        <w:rPr>
          <w:rFonts w:ascii="ＭＳ Ｐゴシック" w:eastAsia="ＭＳ Ｐゴシック" w:hAnsi="ＭＳ Ｐゴシック" w:hint="eastAsia"/>
          <w:sz w:val="24"/>
          <w:szCs w:val="24"/>
        </w:rPr>
        <w:t>現在の事業場内最低賃金</w:t>
      </w:r>
      <w:r w:rsidR="00F45EA4" w:rsidRPr="002B1003">
        <w:rPr>
          <w:rFonts w:ascii="ＭＳ Ｐゴシック" w:eastAsia="ＭＳ Ｐゴシック" w:hAnsi="ＭＳ Ｐゴシック" w:hint="eastAsia"/>
          <w:sz w:val="24"/>
          <w:szCs w:val="24"/>
        </w:rPr>
        <w:t>から</w:t>
      </w:r>
      <w:r w:rsidR="001509B0" w:rsidRPr="001509B0">
        <w:rPr>
          <w:rFonts w:ascii="ＭＳ Ｐゴシック" w:eastAsia="ＭＳ Ｐゴシック" w:hAnsi="ＭＳ Ｐゴシック" w:hint="eastAsia"/>
          <w:color w:val="000000" w:themeColor="text1"/>
          <w:sz w:val="24"/>
          <w:szCs w:val="24"/>
        </w:rPr>
        <w:t>3</w:t>
      </w:r>
      <w:r w:rsidR="001509B0" w:rsidRPr="001509B0">
        <w:rPr>
          <w:rFonts w:ascii="ＭＳ Ｐゴシック" w:eastAsia="ＭＳ Ｐゴシック" w:hAnsi="ＭＳ Ｐゴシック"/>
          <w:color w:val="000000" w:themeColor="text1"/>
          <w:sz w:val="24"/>
          <w:szCs w:val="24"/>
        </w:rPr>
        <w:t>0</w:t>
      </w:r>
      <w:r w:rsidRPr="002B1003">
        <w:rPr>
          <w:rFonts w:ascii="ＭＳ Ｐゴシック" w:eastAsia="ＭＳ Ｐゴシック" w:hAnsi="ＭＳ Ｐゴシック" w:hint="eastAsia"/>
          <w:sz w:val="24"/>
          <w:szCs w:val="24"/>
        </w:rPr>
        <w:t>円以上</w:t>
      </w:r>
      <w:r w:rsidR="002B1003">
        <w:rPr>
          <w:rFonts w:ascii="ＭＳ Ｐゴシック" w:eastAsia="ＭＳ Ｐゴシック" w:hAnsi="ＭＳ Ｐゴシック" w:hint="eastAsia"/>
          <w:sz w:val="24"/>
          <w:szCs w:val="24"/>
        </w:rPr>
        <w:t>増加</w:t>
      </w:r>
      <w:r w:rsidR="00DF2DA0">
        <w:rPr>
          <w:rFonts w:ascii="ＭＳ Ｐゴシック" w:eastAsia="ＭＳ Ｐゴシック" w:hAnsi="ＭＳ Ｐゴシック" w:hint="eastAsia"/>
          <w:sz w:val="24"/>
          <w:szCs w:val="24"/>
        </w:rPr>
        <w:t>します。</w:t>
      </w:r>
    </w:p>
    <w:p w14:paraId="56BAD7CF" w14:textId="4CFC9E01" w:rsidR="002B1003" w:rsidRDefault="002B1003" w:rsidP="002B1003">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w:t>
      </w:r>
      <w:r w:rsidR="003C7B46">
        <w:rPr>
          <w:rFonts w:ascii="ＭＳ Ｐゴシック" w:eastAsia="ＭＳ Ｐゴシック" w:hAnsi="ＭＳ Ｐゴシック" w:hint="eastAsia"/>
          <w:sz w:val="24"/>
          <w:szCs w:val="24"/>
        </w:rPr>
        <w:t>および引上げ後</w:t>
      </w:r>
      <w:r>
        <w:rPr>
          <w:rFonts w:ascii="ＭＳ Ｐゴシック" w:eastAsia="ＭＳ Ｐゴシック" w:hAnsi="ＭＳ Ｐゴシック" w:hint="eastAsia"/>
          <w:sz w:val="24"/>
          <w:szCs w:val="24"/>
        </w:rPr>
        <w:t>の賃金状況＞</w:t>
      </w:r>
    </w:p>
    <w:p w14:paraId="5CEAEB8F" w14:textId="5AA76415" w:rsidR="002B1003" w:rsidRPr="00056739" w:rsidRDefault="002B1003" w:rsidP="00056739">
      <w:pPr>
        <w:pStyle w:val="af"/>
        <w:widowControl/>
        <w:numPr>
          <w:ilvl w:val="0"/>
          <w:numId w:val="2"/>
        </w:numPr>
        <w:spacing w:line="440" w:lineRule="exact"/>
        <w:ind w:leftChars="0"/>
        <w:jc w:val="left"/>
        <w:rPr>
          <w:rFonts w:ascii="ＭＳ Ｐゴシック" w:eastAsia="ＭＳ Ｐゴシック" w:hAnsi="ＭＳ Ｐゴシック"/>
          <w:sz w:val="24"/>
          <w:szCs w:val="24"/>
        </w:rPr>
      </w:pPr>
      <w:r w:rsidRPr="00056739">
        <w:rPr>
          <w:rFonts w:ascii="ＭＳ Ｐゴシック" w:eastAsia="ＭＳ Ｐゴシック" w:hAnsi="ＭＳ Ｐゴシック" w:hint="eastAsia"/>
          <w:sz w:val="24"/>
          <w:szCs w:val="24"/>
        </w:rPr>
        <w:t>直近月</w:t>
      </w:r>
      <w:r w:rsidRPr="00056739">
        <w:rPr>
          <w:rFonts w:ascii="ＭＳ Ｐゴシック" w:eastAsia="ＭＳ Ｐゴシック" w:hAnsi="ＭＳ Ｐゴシック" w:hint="eastAsia"/>
          <w:sz w:val="24"/>
          <w:szCs w:val="24"/>
          <w:vertAlign w:val="superscript"/>
        </w:rPr>
        <w:t>※</w:t>
      </w:r>
      <w:r w:rsidRPr="00056739">
        <w:rPr>
          <w:rFonts w:ascii="ＭＳ Ｐゴシック" w:eastAsia="ＭＳ Ｐゴシック" w:hAnsi="ＭＳ Ｐゴシック" w:hint="eastAsia"/>
          <w:sz w:val="24"/>
          <w:szCs w:val="24"/>
        </w:rPr>
        <w:t>の事業場内最低賃金：</w:t>
      </w:r>
      <w:permStart w:id="2118522624" w:edGrp="everyone"/>
      <w:r w:rsidRPr="00056739">
        <w:rPr>
          <w:rFonts w:ascii="ＭＳ Ｐゴシック" w:eastAsia="ＭＳ Ｐゴシック" w:hAnsi="ＭＳ Ｐゴシック" w:hint="eastAsia"/>
          <w:sz w:val="24"/>
          <w:szCs w:val="24"/>
        </w:rPr>
        <w:t>●円</w:t>
      </w:r>
      <w:permEnd w:id="2118522624"/>
      <w:r w:rsidR="00A97C5E" w:rsidRPr="00056739">
        <w:rPr>
          <w:rFonts w:ascii="ＭＳ Ｐゴシック" w:eastAsia="ＭＳ Ｐゴシック" w:hAnsi="ＭＳ Ｐゴシック" w:hint="eastAsia"/>
          <w:sz w:val="24"/>
          <w:szCs w:val="24"/>
        </w:rPr>
        <w:t xml:space="preserve">　</w:t>
      </w:r>
      <w:r w:rsidR="00A97C5E" w:rsidRPr="00056739">
        <w:rPr>
          <w:rFonts w:ascii="ＭＳ Ｐゴシック" w:eastAsia="ＭＳ Ｐゴシック" w:hAnsi="ＭＳ Ｐゴシック" w:hint="eastAsia"/>
          <w:sz w:val="24"/>
          <w:szCs w:val="24"/>
          <w:vertAlign w:val="superscript"/>
        </w:rPr>
        <w:t>※</w:t>
      </w:r>
      <w:r w:rsidR="00E92AB1">
        <w:rPr>
          <w:rFonts w:ascii="ＭＳ Ｐゴシック" w:eastAsia="ＭＳ Ｐゴシック" w:hAnsi="ＭＳ Ｐゴシック" w:hint="eastAsia"/>
          <w:sz w:val="18"/>
          <w:szCs w:val="18"/>
        </w:rPr>
        <w:t>公募</w:t>
      </w:r>
      <w:r w:rsidR="00A97C5E" w:rsidRPr="00056739">
        <w:rPr>
          <w:rFonts w:ascii="ＭＳ Ｐゴシック" w:eastAsia="ＭＳ Ｐゴシック" w:hAnsi="ＭＳ Ｐゴシック" w:hint="eastAsia"/>
          <w:sz w:val="18"/>
          <w:szCs w:val="18"/>
        </w:rPr>
        <w:t>申請時点での直近月</w:t>
      </w:r>
    </w:p>
    <w:p w14:paraId="7382B08F" w14:textId="0266D6AB" w:rsidR="002B1003" w:rsidRDefault="002B1003" w:rsidP="002B1003">
      <w:pPr>
        <w:pStyle w:val="af"/>
        <w:widowControl/>
        <w:numPr>
          <w:ilvl w:val="0"/>
          <w:numId w:val="2"/>
        </w:numPr>
        <w:spacing w:line="440" w:lineRule="exact"/>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補助事業完了期限日時点での事業場内最低賃金（予定）：</w:t>
      </w:r>
      <w:permStart w:id="215488473" w:edGrp="everyone"/>
      <w:r>
        <w:rPr>
          <w:rFonts w:ascii="ＭＳ Ｐゴシック" w:eastAsia="ＭＳ Ｐゴシック" w:hAnsi="ＭＳ Ｐゴシック" w:hint="eastAsia"/>
          <w:sz w:val="24"/>
          <w:szCs w:val="24"/>
        </w:rPr>
        <w:t>●円</w:t>
      </w:r>
    </w:p>
    <w:permEnd w:id="215488473"/>
    <w:p w14:paraId="001F118C" w14:textId="5C5773CC" w:rsidR="002B1003" w:rsidRPr="00A97C5E" w:rsidRDefault="002B1003" w:rsidP="00A97C5E">
      <w:pPr>
        <w:pStyle w:val="af"/>
        <w:widowControl/>
        <w:numPr>
          <w:ilvl w:val="0"/>
          <w:numId w:val="2"/>
        </w:numPr>
        <w:spacing w:line="440" w:lineRule="exact"/>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賃金の増加額（予定）：</w:t>
      </w:r>
      <w:permStart w:id="1328745514" w:edGrp="everyone"/>
      <w:r>
        <w:rPr>
          <w:rFonts w:ascii="ＭＳ Ｐゴシック" w:eastAsia="ＭＳ Ｐゴシック" w:hAnsi="ＭＳ Ｐゴシック" w:hint="eastAsia"/>
          <w:sz w:val="24"/>
          <w:szCs w:val="24"/>
        </w:rPr>
        <w:t>●円</w:t>
      </w:r>
    </w:p>
    <w:permEnd w:id="1328745514"/>
    <w:p w14:paraId="154019F8" w14:textId="77777777" w:rsidR="00DF2DA0" w:rsidRPr="00F2435A" w:rsidRDefault="00DF2DA0" w:rsidP="00F2435A">
      <w:pPr>
        <w:widowControl/>
        <w:spacing w:line="440" w:lineRule="exact"/>
        <w:rPr>
          <w:rFonts w:ascii="ＭＳ Ｐゴシック" w:eastAsia="ＭＳ Ｐゴシック" w:hAnsi="ＭＳ Ｐゴシック"/>
          <w:sz w:val="24"/>
          <w:szCs w:val="24"/>
        </w:rPr>
      </w:pPr>
    </w:p>
    <w:p w14:paraId="7EF644ED" w14:textId="6FA8C84F" w:rsidR="00A148CC" w:rsidRPr="00A148CC" w:rsidRDefault="001509B0" w:rsidP="00A148CC">
      <w:pPr>
        <w:pStyle w:val="af"/>
        <w:widowControl/>
        <w:numPr>
          <w:ilvl w:val="0"/>
          <w:numId w:val="1"/>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t>以</w:t>
      </w:r>
      <w:r w:rsidR="00A148CC" w:rsidRPr="00A148CC">
        <w:rPr>
          <w:rFonts w:ascii="ＭＳ Ｐゴシック" w:eastAsia="ＭＳ Ｐゴシック" w:hAnsi="ＭＳ Ｐゴシック" w:hint="eastAsia"/>
          <w:sz w:val="24"/>
          <w:szCs w:val="24"/>
        </w:rPr>
        <w:t>下の「賃上げ要件加点に係る申請内容未達時の対応」に同意します。</w:t>
      </w:r>
    </w:p>
    <w:p w14:paraId="48BF3B86" w14:textId="77777777"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＜賃上げ要件加点に係る申請内容未達時の対応＞</w:t>
      </w:r>
    </w:p>
    <w:p w14:paraId="6B5B4E3B" w14:textId="67553EBA" w:rsidR="00A148CC" w:rsidRPr="002E1460" w:rsidRDefault="00A148CC" w:rsidP="00A148CC">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加点を受けたうえで、本補助金で採択されたにも関わらず、申請した加点要件を達成できなかった場合は、事業化状況報告において未達が報告されてから</w:t>
      </w:r>
      <w:r w:rsidRPr="002E1460">
        <w:rPr>
          <w:rFonts w:ascii="ＭＳ Ｐゴシック" w:eastAsia="ＭＳ Ｐゴシック" w:hAnsi="ＭＳ Ｐゴシック"/>
          <w:sz w:val="24"/>
          <w:szCs w:val="24"/>
        </w:rPr>
        <w:t>18ヶ月</w:t>
      </w:r>
      <w:r w:rsidR="00ED0F9D">
        <w:rPr>
          <w:rFonts w:ascii="ＭＳ Ｐゴシック" w:eastAsia="ＭＳ Ｐゴシック" w:hAnsi="ＭＳ Ｐゴシック" w:hint="eastAsia"/>
          <w:sz w:val="24"/>
          <w:szCs w:val="24"/>
        </w:rPr>
        <w:t>の</w:t>
      </w:r>
      <w:r w:rsidRPr="002E1460">
        <w:rPr>
          <w:rFonts w:ascii="ＭＳ Ｐゴシック" w:eastAsia="ＭＳ Ｐゴシック" w:hAnsi="ＭＳ Ｐゴシック"/>
          <w:sz w:val="24"/>
          <w:szCs w:val="24"/>
        </w:rPr>
        <w:t>間、中小企業庁が所管する補助金</w:t>
      </w:r>
      <w:r w:rsidRPr="002E1460">
        <w:rPr>
          <w:rFonts w:ascii="ＭＳ Ｐゴシック" w:eastAsia="ＭＳ Ｐゴシック" w:hAnsi="ＭＳ Ｐゴシック"/>
          <w:sz w:val="24"/>
          <w:szCs w:val="24"/>
          <w:vertAlign w:val="superscript"/>
        </w:rPr>
        <w:t>※１</w:t>
      </w:r>
      <w:r w:rsidRPr="002E1460">
        <w:rPr>
          <w:rFonts w:ascii="ＭＳ Ｐゴシック" w:eastAsia="ＭＳ Ｐゴシック" w:hAnsi="ＭＳ Ｐゴシック"/>
          <w:sz w:val="24"/>
          <w:szCs w:val="24"/>
        </w:rPr>
        <w:t>への申請にあたっては、正当な理由が認められない限り大幅に減点する。</w:t>
      </w:r>
    </w:p>
    <w:p w14:paraId="28D5235F" w14:textId="38BC933D" w:rsidR="00A148CC" w:rsidRPr="002E1460" w:rsidRDefault="00A148CC" w:rsidP="0017236E">
      <w:pPr>
        <w:widowControl/>
        <w:spacing w:line="440" w:lineRule="exact"/>
        <w:ind w:leftChars="200" w:left="42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※１・・・</w:t>
      </w:r>
      <w:r w:rsidRPr="00713159">
        <w:rPr>
          <w:rFonts w:ascii="ＭＳ Ｐゴシック" w:eastAsia="ＭＳ Ｐゴシック" w:hAnsi="ＭＳ Ｐゴシック" w:hint="eastAsia"/>
          <w:sz w:val="24"/>
          <w:szCs w:val="24"/>
        </w:rPr>
        <w:t>令和</w:t>
      </w:r>
      <w:r w:rsidR="008D1894" w:rsidRPr="00713159">
        <w:rPr>
          <w:rFonts w:ascii="ＭＳ Ｐゴシック" w:eastAsia="ＭＳ Ｐゴシック" w:hAnsi="ＭＳ Ｐゴシック" w:hint="eastAsia"/>
          <w:sz w:val="24"/>
          <w:szCs w:val="24"/>
        </w:rPr>
        <w:t>7</w:t>
      </w:r>
      <w:r w:rsidRPr="00713159">
        <w:rPr>
          <w:rFonts w:ascii="ＭＳ Ｐゴシック" w:eastAsia="ＭＳ Ｐゴシック" w:hAnsi="ＭＳ Ｐゴシック" w:hint="eastAsia"/>
          <w:sz w:val="24"/>
          <w:szCs w:val="24"/>
        </w:rPr>
        <w:t>年</w:t>
      </w:r>
      <w:r w:rsidR="008D1894" w:rsidRPr="00713159">
        <w:rPr>
          <w:rFonts w:ascii="ＭＳ Ｐゴシック" w:eastAsia="ＭＳ Ｐゴシック" w:hAnsi="ＭＳ Ｐゴシック" w:hint="eastAsia"/>
          <w:sz w:val="24"/>
          <w:szCs w:val="24"/>
        </w:rPr>
        <w:t>3</w:t>
      </w:r>
      <w:r w:rsidRPr="00713159">
        <w:rPr>
          <w:rFonts w:ascii="ＭＳ Ｐゴシック" w:eastAsia="ＭＳ Ｐゴシック" w:hAnsi="ＭＳ Ｐゴシック" w:hint="eastAsia"/>
          <w:sz w:val="24"/>
          <w:szCs w:val="24"/>
        </w:rPr>
        <w:t>月</w:t>
      </w:r>
      <w:r w:rsidRPr="002E1460">
        <w:rPr>
          <w:rFonts w:ascii="ＭＳ Ｐゴシック" w:eastAsia="ＭＳ Ｐゴシック" w:hAnsi="ＭＳ Ｐゴシック" w:hint="eastAsia"/>
          <w:sz w:val="24"/>
          <w:szCs w:val="24"/>
        </w:rPr>
        <w:t>時点では、ものづくり・商業・サービス生産性向上促進補助金、サービス等生産性向上</w:t>
      </w:r>
      <w:r w:rsidRPr="002E1460">
        <w:rPr>
          <w:rFonts w:ascii="ＭＳ Ｐゴシック" w:eastAsia="ＭＳ Ｐゴシック" w:hAnsi="ＭＳ Ｐゴシック"/>
          <w:sz w:val="24"/>
          <w:szCs w:val="24"/>
        </w:rPr>
        <w:t>IT導入支援事業、小規模事業者持続化補助金、</w:t>
      </w:r>
      <w:r w:rsidRPr="00713159">
        <w:rPr>
          <w:rFonts w:ascii="ＭＳ Ｐゴシック" w:eastAsia="ＭＳ Ｐゴシック" w:hAnsi="ＭＳ Ｐゴシック"/>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sz w:val="24"/>
          <w:szCs w:val="24"/>
        </w:rPr>
        <w:t>補助金</w:t>
      </w:r>
      <w:r w:rsidRPr="002E1460">
        <w:rPr>
          <w:rFonts w:ascii="ＭＳ Ｐゴシック" w:eastAsia="ＭＳ Ｐゴシック" w:hAnsi="ＭＳ Ｐゴシック"/>
          <w:sz w:val="24"/>
          <w:szCs w:val="24"/>
        </w:rPr>
        <w:t>、成長型中小企業等研究開発支援事業（Go-Tech事業）、事業再構築補助金（中小企業省力化投資補助事業を含む）</w:t>
      </w:r>
    </w:p>
    <w:p w14:paraId="13BAC9C2" w14:textId="77777777" w:rsidR="00A148CC" w:rsidRPr="00B3107F" w:rsidRDefault="00A148CC" w:rsidP="00A148CC">
      <w:pPr>
        <w:widowControl/>
        <w:spacing w:line="440" w:lineRule="exact"/>
        <w:ind w:leftChars="200" w:left="420"/>
        <w:rPr>
          <w:rFonts w:ascii="ＭＳ Ｐゴシック" w:eastAsia="ＭＳ Ｐゴシック" w:hAnsi="ＭＳ Ｐゴシック"/>
          <w:sz w:val="24"/>
          <w:szCs w:val="24"/>
        </w:rPr>
      </w:pPr>
    </w:p>
    <w:p w14:paraId="7FDACD92" w14:textId="77777777" w:rsidR="00A148CC" w:rsidRPr="002E1460" w:rsidRDefault="00A148CC" w:rsidP="00A148CC">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災害を受け、事業において著しい損失を受けたと認められる場合等</w:t>
      </w:r>
      <w:r w:rsidRPr="002E1460">
        <w:rPr>
          <w:rFonts w:ascii="ＭＳ Ｐゴシック" w:eastAsia="ＭＳ Ｐゴシック" w:hAnsi="ＭＳ Ｐゴシック" w:hint="eastAsia"/>
          <w:sz w:val="24"/>
          <w:szCs w:val="24"/>
          <w:vertAlign w:val="superscript"/>
        </w:rPr>
        <w:t>※２</w:t>
      </w:r>
      <w:r w:rsidRPr="002E1460">
        <w:rPr>
          <w:rFonts w:ascii="ＭＳ Ｐゴシック" w:eastAsia="ＭＳ Ｐゴシック" w:hAnsi="ＭＳ Ｐゴシック" w:hint="eastAsia"/>
          <w:sz w:val="24"/>
          <w:szCs w:val="24"/>
        </w:rPr>
        <w:t>により、やむを得ず加点要件を達成できなかった場合には、その限りではない。その場合には、事業化状況報告の提出時にその理由を説明すること。やむを得ない理由と認められた場合に限り、減点を免除する。</w:t>
      </w:r>
    </w:p>
    <w:p w14:paraId="21A5C3ED" w14:textId="4888C883" w:rsidR="002B1003" w:rsidRPr="00A148CC"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sz w:val="24"/>
          <w:szCs w:val="24"/>
        </w:rPr>
        <w:lastRenderedPageBreak/>
        <w:t xml:space="preserve"> ※２・・・震災、風水害、落雷、火災その他の災害を受け、又は盗難にかかったこと等により、事業において著しい損失を受けたと認められる場合（国税通則法第46条）その他これに準ずるものとして中小企業庁が認めた場合</w:t>
      </w:r>
    </w:p>
    <w:p w14:paraId="46B8E194" w14:textId="77777777" w:rsidR="00A56005" w:rsidRPr="005051B6" w:rsidRDefault="00A5600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permStart w:id="138357996" w:edGrp="everyone"/>
      <w:r w:rsidRPr="005051B6">
        <w:rPr>
          <w:rFonts w:ascii="ＭＳ Ｐゴシック" w:eastAsia="ＭＳ Ｐゴシック" w:hAnsi="ＭＳ Ｐゴシック" w:hint="eastAsia"/>
          <w:sz w:val="24"/>
          <w:szCs w:val="24"/>
        </w:rPr>
        <w:t>令和●年●月●日</w:t>
      </w:r>
    </w:p>
    <w:permEnd w:id="138357996"/>
    <w:p w14:paraId="45C222AB" w14:textId="1F2BFF2D" w:rsidR="003C7B46"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592070471" w:edGrp="everyone"/>
    </w:p>
    <w:permEnd w:id="592070471"/>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160909069" w:edGrp="everyone"/>
    </w:p>
    <w:permEnd w:id="1160909069"/>
    <w:p w14:paraId="36653456" w14:textId="16ABF627" w:rsidR="001509B0" w:rsidRDefault="003C7B46"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00642FD1" w:rsidRPr="005051B6">
        <w:rPr>
          <w:rFonts w:ascii="ＭＳ Ｐゴシック" w:eastAsia="ＭＳ Ｐゴシック" w:hAnsi="ＭＳ Ｐゴシック" w:hint="eastAsia"/>
          <w:sz w:val="24"/>
          <w:szCs w:val="24"/>
          <w:lang w:eastAsia="zh-CN"/>
        </w:rPr>
        <w:t>：</w:t>
      </w:r>
      <w:permStart w:id="1165899947" w:edGrp="everyone"/>
      <w:r w:rsidR="00642FD1" w:rsidRPr="005051B6">
        <w:rPr>
          <w:rFonts w:ascii="ＭＳ Ｐゴシック" w:eastAsia="ＭＳ Ｐゴシック" w:hAnsi="ＭＳ Ｐゴシック" w:hint="eastAsia"/>
          <w:sz w:val="24"/>
          <w:szCs w:val="24"/>
          <w:lang w:eastAsia="zh-CN"/>
        </w:rPr>
        <w:t xml:space="preserve">　　　　　　　　印</w:t>
      </w:r>
    </w:p>
    <w:permEnd w:id="1165899947"/>
    <w:p w14:paraId="389A689C" w14:textId="0AD306A3" w:rsidR="00A97C5E" w:rsidRDefault="001509B0" w:rsidP="001509B0">
      <w:pPr>
        <w:widowControl/>
        <w:jc w:val="left"/>
        <w:rPr>
          <w:rFonts w:ascii="ＭＳ Ｐゴシック" w:eastAsia="ＭＳ Ｐゴシック" w:hAnsi="ＭＳ Ｐゴシック"/>
          <w:sz w:val="24"/>
          <w:szCs w:val="24"/>
          <w:lang w:eastAsia="zh-CN"/>
        </w:rPr>
      </w:pPr>
      <w:r>
        <w:rPr>
          <w:rFonts w:ascii="ＭＳ Ｐゴシック" w:eastAsia="ＭＳ Ｐゴシック" w:hAnsi="ＭＳ Ｐゴシック"/>
          <w:sz w:val="24"/>
          <w:szCs w:val="24"/>
          <w:lang w:eastAsia="zh-CN"/>
        </w:rPr>
        <w:br w:type="page"/>
      </w:r>
    </w:p>
    <w:p w14:paraId="3B1F5B3D" w14:textId="35DFE97C" w:rsidR="001509B0" w:rsidRDefault="001509B0" w:rsidP="001509B0">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hint="eastAsia"/>
          <w:sz w:val="24"/>
          <w:szCs w:val="24"/>
        </w:rPr>
        <w:lastRenderedPageBreak/>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CFC1850"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p>
    <w:p w14:paraId="2E3D9725" w14:textId="77777777" w:rsidR="001509B0" w:rsidRPr="005051B6" w:rsidRDefault="001509B0" w:rsidP="001509B0">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0BDC375E" w14:textId="767EA7A7" w:rsidR="001509B0"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【売り手支援</w:t>
      </w:r>
      <w:r>
        <w:rPr>
          <w:rFonts w:ascii="ＭＳ Ｐゴシック" w:eastAsia="ＭＳ Ｐゴシック" w:hAnsi="ＭＳ Ｐゴシック" w:hint="eastAsia"/>
          <w:b/>
          <w:bCs/>
          <w:color w:val="00B050"/>
          <w:sz w:val="24"/>
          <w:szCs w:val="24"/>
        </w:rPr>
        <w:t>類</w:t>
      </w:r>
      <w:r w:rsidRPr="001509B0">
        <w:rPr>
          <w:rFonts w:ascii="ＭＳ Ｐゴシック" w:eastAsia="ＭＳ Ｐゴシック" w:hAnsi="ＭＳ Ｐゴシック" w:hint="eastAsia"/>
          <w:b/>
          <w:bCs/>
          <w:color w:val="00B050"/>
          <w:sz w:val="24"/>
          <w:szCs w:val="24"/>
        </w:rPr>
        <w:t>型のみ】</w:t>
      </w:r>
    </w:p>
    <w:p w14:paraId="1A44CB38" w14:textId="62B75723" w:rsidR="001509B0" w:rsidRPr="008D1894" w:rsidRDefault="001509B0" w:rsidP="008D1894">
      <w:pPr>
        <w:widowControl/>
        <w:spacing w:line="440" w:lineRule="exact"/>
        <w:ind w:firstLineChars="100" w:firstLine="240"/>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8D1894" w:rsidRPr="00713159">
        <w:rPr>
          <w:rFonts w:ascii="ＭＳ Ｐゴシック" w:eastAsia="ＭＳ Ｐゴシック" w:hAnsi="ＭＳ Ｐゴシック" w:hint="eastAsia"/>
          <w:color w:val="000000" w:themeColor="text1"/>
          <w:sz w:val="24"/>
          <w:szCs w:val="24"/>
        </w:rPr>
        <w:t>11</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4C6A7A">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について</w:t>
      </w:r>
      <w:r w:rsidR="004C6A7A">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誓約します。</w:t>
      </w:r>
    </w:p>
    <w:p w14:paraId="4DD3ADA5" w14:textId="77777777" w:rsidR="004C6A7A" w:rsidRPr="008D1894" w:rsidRDefault="004C6A7A" w:rsidP="001509B0">
      <w:pPr>
        <w:widowControl/>
        <w:spacing w:line="440" w:lineRule="exact"/>
        <w:ind w:firstLineChars="100" w:firstLine="240"/>
        <w:rPr>
          <w:rFonts w:ascii="ＭＳ Ｐゴシック" w:eastAsia="ＭＳ Ｐゴシック" w:hAnsi="ＭＳ Ｐゴシック"/>
          <w:sz w:val="24"/>
          <w:szCs w:val="24"/>
        </w:rPr>
      </w:pPr>
    </w:p>
    <w:p w14:paraId="769174E0" w14:textId="16A891DF" w:rsidR="001509B0" w:rsidRPr="00DF2DA0" w:rsidRDefault="004C6A7A" w:rsidP="00CF5FA4">
      <w:pPr>
        <w:pStyle w:val="af"/>
        <w:widowControl/>
        <w:spacing w:line="440" w:lineRule="exact"/>
        <w:ind w:leftChars="0" w:left="425" w:hangingChars="177" w:hanging="425"/>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sz w:val="24"/>
          <w:szCs w:val="24"/>
        </w:rPr>
        <w:tab/>
      </w:r>
      <w:r w:rsidR="001509B0">
        <w:rPr>
          <w:rFonts w:ascii="ＭＳ Ｐゴシック" w:eastAsia="ＭＳ Ｐゴシック" w:hAnsi="ＭＳ Ｐゴシック" w:hint="eastAsia"/>
          <w:sz w:val="24"/>
          <w:szCs w:val="24"/>
        </w:rPr>
        <w:t>補助事業期間中に実施する最低賃金引き上げについては、経営資源の引継ぎ</w:t>
      </w:r>
      <w:r w:rsidR="00362114">
        <w:rPr>
          <w:rFonts w:ascii="ＭＳ Ｐゴシック" w:eastAsia="ＭＳ Ｐゴシック" w:hAnsi="ＭＳ Ｐゴシック" w:hint="eastAsia"/>
          <w:sz w:val="24"/>
          <w:szCs w:val="24"/>
        </w:rPr>
        <w:t>先</w:t>
      </w:r>
      <w:r w:rsidR="001509B0">
        <w:rPr>
          <w:rFonts w:ascii="ＭＳ Ｐゴシック" w:eastAsia="ＭＳ Ｐゴシック" w:hAnsi="ＭＳ Ｐゴシック" w:hint="eastAsia"/>
          <w:sz w:val="24"/>
          <w:szCs w:val="24"/>
        </w:rPr>
        <w:t>である買い手との間において、当該経営資源の引継ぎ（M&amp;A）以降においても、今回実施した賃上げの状況を継続することを合意したことを誓約します。</w:t>
      </w:r>
    </w:p>
    <w:p w14:paraId="77A51FC3" w14:textId="1C30AA0F" w:rsidR="001509B0" w:rsidRDefault="00940274" w:rsidP="001509B0">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permStart w:id="504645456" w:edGrp="everyone"/>
    </w:p>
    <w:permEnd w:id="504645456"/>
    <w:p w14:paraId="11F8D2F9" w14:textId="7A99737D" w:rsidR="00940274" w:rsidRPr="00A97C5E" w:rsidRDefault="00940274" w:rsidP="001509B0">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・買い手との間で合意した内容（自由記載）：</w:t>
      </w:r>
      <w:permStart w:id="2017332340" w:edGrp="everyone"/>
    </w:p>
    <w:permEnd w:id="2017332340"/>
    <w:p w14:paraId="36474298" w14:textId="6BF06A42" w:rsidR="001509B0" w:rsidRDefault="001509B0" w:rsidP="001509B0">
      <w:pPr>
        <w:widowControl/>
        <w:spacing w:line="440" w:lineRule="exact"/>
        <w:jc w:val="left"/>
        <w:rPr>
          <w:rFonts w:ascii="ＭＳ Ｐゴシック" w:eastAsia="ＭＳ Ｐゴシック" w:hAnsi="ＭＳ Ｐゴシック"/>
          <w:color w:val="000000" w:themeColor="text1"/>
          <w:sz w:val="24"/>
          <w:szCs w:val="24"/>
        </w:rPr>
      </w:pPr>
    </w:p>
    <w:p w14:paraId="01295CE4" w14:textId="2ADD547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07FF526D" w14:textId="6909C6B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371A76D9" w14:textId="77777777" w:rsidR="00940274" w:rsidRPr="005051B6"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66D28DCB"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permStart w:id="1046373237" w:edGrp="everyone"/>
      <w:r w:rsidRPr="005051B6">
        <w:rPr>
          <w:rFonts w:ascii="ＭＳ Ｐゴシック" w:eastAsia="ＭＳ Ｐゴシック" w:hAnsi="ＭＳ Ｐゴシック" w:hint="eastAsia"/>
          <w:sz w:val="24"/>
          <w:szCs w:val="24"/>
        </w:rPr>
        <w:t>令和●年●月●日</w:t>
      </w:r>
    </w:p>
    <w:permEnd w:id="1046373237"/>
    <w:p w14:paraId="36969703" w14:textId="77777777" w:rsidR="001509B0" w:rsidRDefault="001509B0" w:rsidP="001509B0">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380088541" w:edGrp="everyone"/>
    </w:p>
    <w:permEnd w:id="1380088541"/>
    <w:p w14:paraId="4A2C2801"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社名（屋号）</w:t>
      </w:r>
      <w:r w:rsidRPr="005051B6">
        <w:rPr>
          <w:rFonts w:ascii="ＭＳ Ｐゴシック" w:eastAsia="ＭＳ Ｐゴシック" w:hAnsi="ＭＳ Ｐゴシック" w:hint="eastAsia"/>
          <w:sz w:val="24"/>
          <w:szCs w:val="24"/>
          <w:lang w:eastAsia="zh-CN"/>
        </w:rPr>
        <w:t>：</w:t>
      </w:r>
      <w:permStart w:id="564147404" w:edGrp="everyone"/>
    </w:p>
    <w:permEnd w:id="564147404"/>
    <w:p w14:paraId="1B078702" w14:textId="77777777" w:rsidR="001509B0"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Pr="005051B6">
        <w:rPr>
          <w:rFonts w:ascii="ＭＳ Ｐゴシック" w:eastAsia="ＭＳ Ｐゴシック" w:hAnsi="ＭＳ Ｐゴシック" w:hint="eastAsia"/>
          <w:sz w:val="24"/>
          <w:szCs w:val="24"/>
          <w:lang w:eastAsia="zh-CN"/>
        </w:rPr>
        <w:t>：</w:t>
      </w:r>
      <w:permStart w:id="1052850134" w:edGrp="everyone"/>
      <w:r w:rsidRPr="005051B6">
        <w:rPr>
          <w:rFonts w:ascii="ＭＳ Ｐゴシック" w:eastAsia="ＭＳ Ｐゴシック" w:hAnsi="ＭＳ Ｐゴシック" w:hint="eastAsia"/>
          <w:sz w:val="24"/>
          <w:szCs w:val="24"/>
          <w:lang w:eastAsia="zh-CN"/>
        </w:rPr>
        <w:t xml:space="preserve">　　　　　　　　印</w:t>
      </w:r>
    </w:p>
    <w:permEnd w:id="1052850134"/>
    <w:p w14:paraId="57773977" w14:textId="11533491" w:rsidR="002A055D" w:rsidRDefault="00A97C5E" w:rsidP="001509B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r w:rsidR="00A0262C" w:rsidRPr="00713159">
        <w:rPr>
          <w:rFonts w:ascii="ＭＳ Ｐゴシック" w:eastAsia="ＭＳ Ｐゴシック" w:hAnsi="ＭＳ Ｐゴシック" w:hint="eastAsia"/>
          <w:noProof/>
          <w:sz w:val="24"/>
          <w:szCs w:val="24"/>
        </w:rPr>
        <w:lastRenderedPageBreak/>
        <mc:AlternateContent>
          <mc:Choice Requires="wps">
            <w:drawing>
              <wp:anchor distT="0" distB="0" distL="114300" distR="114300" simplePos="0" relativeHeight="251680768" behindDoc="0" locked="0" layoutInCell="1" allowOverlap="1" wp14:anchorId="683ECBCC" wp14:editId="27518F4F">
                <wp:simplePos x="0" y="0"/>
                <wp:positionH relativeFrom="column">
                  <wp:posOffset>123825</wp:posOffset>
                </wp:positionH>
                <wp:positionV relativeFrom="paragraph">
                  <wp:posOffset>-929640</wp:posOffset>
                </wp:positionV>
                <wp:extent cx="4800600" cy="9144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3ECBCC" id="四角形: 角を丸くする 9" o:spid="_x0000_s1026" style="position:absolute;margin-left:9.75pt;margin-top:-73.2pt;width:378pt;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XUjQIAAJg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" fillcolor="#cfc" strokecolor="#00b050" strokeweight="1pt">
                <v:stroke joinstyle="miter"/>
                <v:textbo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00813727"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74624" behindDoc="0" locked="0" layoutInCell="1" allowOverlap="1" wp14:anchorId="51FA0274" wp14:editId="307A86FC">
                <wp:simplePos x="0" y="0"/>
                <wp:positionH relativeFrom="column">
                  <wp:posOffset>4156710</wp:posOffset>
                </wp:positionH>
                <wp:positionV relativeFrom="paragraph">
                  <wp:posOffset>91440</wp:posOffset>
                </wp:positionV>
                <wp:extent cx="1895475" cy="10572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895475"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A0274" id="正方形/長方形 12" o:spid="_x0000_s1027" style="position:absolute;margin-left:327.3pt;margin-top:7.2pt;width:149.25pt;height:8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06Zg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" fillcolor="#4472c4 [3204]" strokecolor="#1f3763 [1604]" strokeweight="1pt">
                <v:textbo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v:textbox>
              </v:rect>
            </w:pict>
          </mc:Fallback>
        </mc:AlternateContent>
      </w:r>
      <w:r w:rsidR="002A055D"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73600" behindDoc="0" locked="0" layoutInCell="1" allowOverlap="1" wp14:anchorId="6911B962" wp14:editId="12AC0D28">
                <wp:simplePos x="0" y="0"/>
                <wp:positionH relativeFrom="margin">
                  <wp:posOffset>5130800</wp:posOffset>
                </wp:positionH>
                <wp:positionV relativeFrom="paragraph">
                  <wp:posOffset>-425450</wp:posOffset>
                </wp:positionV>
                <wp:extent cx="892884" cy="404037"/>
                <wp:effectExtent l="0" t="0" r="21590" b="15240"/>
                <wp:wrapNone/>
                <wp:docPr id="10" name="正方形/長方形 10"/>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1B962" id="正方形/長方形 10" o:spid="_x0000_s1028" style="position:absolute;margin-left:404pt;margin-top:-33.5pt;width:70.3pt;height:31.8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yPew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" fillcolor="yellow" strokecolor="#1f3763 [1604]" strokeweight="1pt">
                <v:textbo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002A055D"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002A055D" w:rsidRPr="00713159">
        <w:rPr>
          <w:rFonts w:ascii="ＭＳ Ｐゴシック" w:eastAsia="ＭＳ Ｐゴシック" w:hAnsi="ＭＳ Ｐゴシック" w:hint="eastAsia"/>
          <w:sz w:val="24"/>
          <w:szCs w:val="24"/>
        </w:rPr>
        <w:t>補助金事務局</w:t>
      </w:r>
      <w:r w:rsidR="002A055D">
        <w:rPr>
          <w:rFonts w:ascii="ＭＳ Ｐゴシック" w:eastAsia="ＭＳ Ｐゴシック" w:hAnsi="ＭＳ Ｐゴシック" w:hint="eastAsia"/>
          <w:sz w:val="24"/>
          <w:szCs w:val="24"/>
        </w:rPr>
        <w:t xml:space="preserve">　御中</w:t>
      </w:r>
    </w:p>
    <w:p w14:paraId="13E46845" w14:textId="4841D075" w:rsidR="002A055D" w:rsidRPr="008D1894" w:rsidRDefault="002A055D" w:rsidP="002A055D">
      <w:pPr>
        <w:widowControl/>
        <w:spacing w:line="440" w:lineRule="exact"/>
        <w:jc w:val="left"/>
        <w:rPr>
          <w:rFonts w:ascii="ＭＳ Ｐゴシック" w:eastAsia="ＭＳ Ｐゴシック" w:hAnsi="ＭＳ Ｐゴシック"/>
          <w:sz w:val="24"/>
          <w:szCs w:val="24"/>
        </w:rPr>
      </w:pPr>
    </w:p>
    <w:p w14:paraId="3C80D0F8" w14:textId="287FFAB2" w:rsidR="002A055D" w:rsidRPr="005051B6" w:rsidRDefault="002A055D" w:rsidP="002A055D">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34DD92E3" w14:textId="291A9426" w:rsidR="002A055D" w:rsidRPr="0037351E"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Pr>
          <w:rFonts w:ascii="ＭＳ Ｐゴシック" w:eastAsia="ＭＳ Ｐゴシック" w:hAnsi="ＭＳ Ｐゴシック" w:hint="eastAsia"/>
          <w:b/>
          <w:bCs/>
          <w:color w:val="00B050"/>
          <w:sz w:val="24"/>
          <w:szCs w:val="24"/>
        </w:rPr>
        <w:t>買い手支援類型・売り手支援類型共通</w:t>
      </w:r>
      <w:r w:rsidRPr="001509B0">
        <w:rPr>
          <w:rFonts w:ascii="ＭＳ Ｐゴシック" w:eastAsia="ＭＳ Ｐゴシック" w:hAnsi="ＭＳ Ｐゴシック" w:hint="eastAsia"/>
          <w:b/>
          <w:bCs/>
          <w:color w:val="00B050"/>
          <w:sz w:val="24"/>
          <w:szCs w:val="24"/>
        </w:rPr>
        <w:t>】</w:t>
      </w:r>
    </w:p>
    <w:p w14:paraId="3358CB4F" w14:textId="6A66F2BC" w:rsidR="002A055D" w:rsidRDefault="002A055D" w:rsidP="002A055D">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3175AE" w:rsidRPr="00713159">
        <w:rPr>
          <w:rFonts w:ascii="ＭＳ Ｐゴシック" w:eastAsia="ＭＳ Ｐゴシック" w:hAnsi="ＭＳ Ｐゴシック"/>
          <w:sz w:val="24"/>
          <w:szCs w:val="24"/>
        </w:rPr>
        <w:t>1</w:t>
      </w:r>
      <w:r w:rsidR="008D1894" w:rsidRPr="00713159">
        <w:rPr>
          <w:rFonts w:ascii="ＭＳ Ｐゴシック" w:eastAsia="ＭＳ Ｐゴシック" w:hAnsi="ＭＳ Ｐゴシック" w:hint="eastAsia"/>
          <w:sz w:val="24"/>
          <w:szCs w:val="24"/>
        </w:rPr>
        <w:t>1</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以下について全て誓約します。</w:t>
      </w:r>
    </w:p>
    <w:p w14:paraId="707C5C0E" w14:textId="578F5247" w:rsidR="002A055D" w:rsidRPr="003175AE" w:rsidRDefault="002A055D" w:rsidP="002A055D">
      <w:pPr>
        <w:widowControl/>
        <w:spacing w:line="440" w:lineRule="exact"/>
        <w:rPr>
          <w:rFonts w:ascii="ＭＳ Ｐゴシック" w:eastAsia="ＭＳ Ｐゴシック" w:hAnsi="ＭＳ Ｐゴシック"/>
          <w:sz w:val="24"/>
          <w:szCs w:val="24"/>
        </w:rPr>
      </w:pPr>
    </w:p>
    <w:p w14:paraId="6DE4746D" w14:textId="1A6A61D0" w:rsidR="002A055D" w:rsidRPr="00DF2DA0" w:rsidRDefault="002A055D" w:rsidP="00813727">
      <w:pPr>
        <w:pStyle w:val="af"/>
        <w:widowControl/>
        <w:numPr>
          <w:ilvl w:val="0"/>
          <w:numId w:val="4"/>
        </w:numPr>
        <w:spacing w:line="440" w:lineRule="exact"/>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補助事業期間おいて、事業場内最低賃金を</w:t>
      </w:r>
      <w:r w:rsidRPr="00056739">
        <w:rPr>
          <w:rFonts w:ascii="ＭＳ Ｐゴシック" w:eastAsia="ＭＳ Ｐゴシック" w:hAnsi="ＭＳ Ｐゴシック" w:hint="eastAsia"/>
          <w:sz w:val="24"/>
          <w:szCs w:val="24"/>
        </w:rPr>
        <w:t>現在の事業場内最低賃金</w:t>
      </w:r>
      <w:r w:rsidRPr="002B1003">
        <w:rPr>
          <w:rFonts w:ascii="ＭＳ Ｐゴシック" w:eastAsia="ＭＳ Ｐゴシック" w:hAnsi="ＭＳ Ｐゴシック" w:hint="eastAsia"/>
          <w:sz w:val="24"/>
          <w:szCs w:val="24"/>
        </w:rPr>
        <w:t>から</w:t>
      </w:r>
      <w:r w:rsidR="0037351E" w:rsidRPr="00A26FBC">
        <w:rPr>
          <w:rFonts w:ascii="ＭＳ Ｐゴシック" w:eastAsia="ＭＳ Ｐゴシック" w:hAnsi="ＭＳ Ｐゴシック" w:hint="eastAsia"/>
          <w:sz w:val="24"/>
          <w:szCs w:val="24"/>
        </w:rPr>
        <w:t>30</w:t>
      </w:r>
      <w:r w:rsidRPr="00A26FBC">
        <w:rPr>
          <w:rFonts w:ascii="ＭＳ Ｐゴシック" w:eastAsia="ＭＳ Ｐゴシック" w:hAnsi="ＭＳ Ｐゴシック" w:hint="eastAsia"/>
          <w:sz w:val="24"/>
          <w:szCs w:val="24"/>
        </w:rPr>
        <w:t>円</w:t>
      </w:r>
      <w:r w:rsidRPr="002B1003">
        <w:rPr>
          <w:rFonts w:ascii="ＭＳ Ｐゴシック" w:eastAsia="ＭＳ Ｐゴシック" w:hAnsi="ＭＳ Ｐゴシック" w:hint="eastAsia"/>
          <w:sz w:val="24"/>
          <w:szCs w:val="24"/>
        </w:rPr>
        <w:t>以上</w:t>
      </w:r>
      <w:r>
        <w:rPr>
          <w:rFonts w:ascii="ＭＳ Ｐゴシック" w:eastAsia="ＭＳ Ｐゴシック" w:hAnsi="ＭＳ Ｐゴシック" w:hint="eastAsia"/>
          <w:sz w:val="24"/>
          <w:szCs w:val="24"/>
        </w:rPr>
        <w:t>増加します。</w:t>
      </w:r>
    </w:p>
    <w:p w14:paraId="705376CD" w14:textId="51AB3401" w:rsidR="002A055D" w:rsidRDefault="002A055D" w:rsidP="002A055D">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＜現在および引上げ後の賃金状況＞</w:t>
      </w:r>
    </w:p>
    <w:p w14:paraId="4E40DC26" w14:textId="088E97CD" w:rsidR="002A055D" w:rsidRPr="00056739" w:rsidRDefault="002A055D" w:rsidP="00056739">
      <w:pPr>
        <w:pStyle w:val="af"/>
        <w:widowControl/>
        <w:numPr>
          <w:ilvl w:val="0"/>
          <w:numId w:val="2"/>
        </w:numPr>
        <w:spacing w:line="440" w:lineRule="exact"/>
        <w:ind w:leftChars="0"/>
        <w:jc w:val="left"/>
        <w:rPr>
          <w:rFonts w:ascii="ＭＳ Ｐゴシック" w:eastAsia="ＭＳ Ｐゴシック" w:hAnsi="ＭＳ Ｐゴシック"/>
          <w:sz w:val="24"/>
          <w:szCs w:val="24"/>
        </w:rPr>
      </w:pPr>
      <w:r w:rsidRPr="00056739">
        <w:rPr>
          <w:rFonts w:ascii="ＭＳ Ｐゴシック" w:eastAsia="ＭＳ Ｐゴシック" w:hAnsi="ＭＳ Ｐゴシック" w:hint="eastAsia"/>
          <w:sz w:val="24"/>
          <w:szCs w:val="24"/>
        </w:rPr>
        <w:t>直近月</w:t>
      </w:r>
      <w:r w:rsidRPr="00056739">
        <w:rPr>
          <w:rFonts w:ascii="ＭＳ Ｐゴシック" w:eastAsia="ＭＳ Ｐゴシック" w:hAnsi="ＭＳ Ｐゴシック" w:hint="eastAsia"/>
          <w:sz w:val="24"/>
          <w:szCs w:val="24"/>
          <w:vertAlign w:val="superscript"/>
        </w:rPr>
        <w:t>※</w:t>
      </w:r>
      <w:r w:rsidRPr="00056739">
        <w:rPr>
          <w:rFonts w:ascii="ＭＳ Ｐゴシック" w:eastAsia="ＭＳ Ｐゴシック" w:hAnsi="ＭＳ Ｐゴシック" w:hint="eastAsia"/>
          <w:sz w:val="24"/>
          <w:szCs w:val="24"/>
        </w:rPr>
        <w:t>の事業場内最低賃金：</w:t>
      </w:r>
      <w:r w:rsidRPr="00056739">
        <w:rPr>
          <w:rFonts w:ascii="ＭＳ Ｐゴシック" w:eastAsia="ＭＳ Ｐゴシック" w:hAnsi="ＭＳ Ｐゴシック"/>
          <w:color w:val="FF0000"/>
          <w:sz w:val="24"/>
          <w:szCs w:val="24"/>
        </w:rPr>
        <w:t>1</w:t>
      </w:r>
      <w:r w:rsidR="008A72B7">
        <w:rPr>
          <w:rFonts w:ascii="ＭＳ Ｐゴシック" w:eastAsia="ＭＳ Ｐゴシック" w:hAnsi="ＭＳ Ｐゴシック" w:hint="eastAsia"/>
          <w:color w:val="FF0000"/>
          <w:sz w:val="24"/>
          <w:szCs w:val="24"/>
        </w:rPr>
        <w:t>,</w:t>
      </w:r>
      <w:r w:rsidRPr="00056739">
        <w:rPr>
          <w:rFonts w:ascii="ＭＳ Ｐゴシック" w:eastAsia="ＭＳ Ｐゴシック" w:hAnsi="ＭＳ Ｐゴシック"/>
          <w:color w:val="FF0000"/>
          <w:sz w:val="24"/>
          <w:szCs w:val="24"/>
        </w:rPr>
        <w:t>100</w:t>
      </w:r>
      <w:r w:rsidRPr="00056739">
        <w:rPr>
          <w:rFonts w:ascii="ＭＳ Ｐゴシック" w:eastAsia="ＭＳ Ｐゴシック" w:hAnsi="ＭＳ Ｐゴシック" w:hint="eastAsia"/>
          <w:sz w:val="24"/>
          <w:szCs w:val="24"/>
        </w:rPr>
        <w:t>円</w:t>
      </w:r>
      <w:r w:rsidR="00A97C5E" w:rsidRPr="00056739">
        <w:rPr>
          <w:rFonts w:ascii="ＭＳ Ｐゴシック" w:eastAsia="ＭＳ Ｐゴシック" w:hAnsi="ＭＳ Ｐゴシック" w:hint="eastAsia"/>
          <w:sz w:val="24"/>
          <w:szCs w:val="24"/>
          <w:vertAlign w:val="superscript"/>
        </w:rPr>
        <w:t>※</w:t>
      </w:r>
      <w:r w:rsidR="00E92AB1">
        <w:rPr>
          <w:rFonts w:ascii="ＭＳ Ｐゴシック" w:eastAsia="ＭＳ Ｐゴシック" w:hAnsi="ＭＳ Ｐゴシック" w:hint="eastAsia"/>
          <w:sz w:val="18"/>
          <w:szCs w:val="18"/>
        </w:rPr>
        <w:t>公募</w:t>
      </w:r>
      <w:r w:rsidR="00A97C5E" w:rsidRPr="00056739">
        <w:rPr>
          <w:rFonts w:ascii="ＭＳ Ｐゴシック" w:eastAsia="ＭＳ Ｐゴシック" w:hAnsi="ＭＳ Ｐゴシック" w:hint="eastAsia"/>
          <w:sz w:val="18"/>
          <w:szCs w:val="18"/>
        </w:rPr>
        <w:t>申請時点での直近月</w:t>
      </w:r>
    </w:p>
    <w:p w14:paraId="294A8642" w14:textId="61625170" w:rsidR="002A055D" w:rsidRDefault="002A055D" w:rsidP="002A055D">
      <w:pPr>
        <w:pStyle w:val="af"/>
        <w:widowControl/>
        <w:numPr>
          <w:ilvl w:val="0"/>
          <w:numId w:val="2"/>
        </w:numPr>
        <w:spacing w:line="440" w:lineRule="exact"/>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補助事業完了期限日時点での事業場内最低賃金（予定）：</w:t>
      </w:r>
      <w:r w:rsidRPr="002A055D">
        <w:rPr>
          <w:rFonts w:ascii="ＭＳ Ｐゴシック" w:eastAsia="ＭＳ Ｐゴシック" w:hAnsi="ＭＳ Ｐゴシック" w:hint="eastAsia"/>
          <w:color w:val="FF0000"/>
          <w:sz w:val="24"/>
          <w:szCs w:val="24"/>
        </w:rPr>
        <w:t>1</w:t>
      </w:r>
      <w:r w:rsidR="008A72B7">
        <w:rPr>
          <w:rFonts w:ascii="ＭＳ Ｐゴシック" w:eastAsia="ＭＳ Ｐゴシック" w:hAnsi="ＭＳ Ｐゴシック" w:hint="eastAsia"/>
          <w:color w:val="FF0000"/>
          <w:sz w:val="24"/>
          <w:szCs w:val="24"/>
        </w:rPr>
        <w:t>,</w:t>
      </w:r>
      <w:r w:rsidRPr="002A055D">
        <w:rPr>
          <w:rFonts w:ascii="ＭＳ Ｐゴシック" w:eastAsia="ＭＳ Ｐゴシック" w:hAnsi="ＭＳ Ｐゴシック"/>
          <w:color w:val="FF0000"/>
          <w:sz w:val="24"/>
          <w:szCs w:val="24"/>
        </w:rPr>
        <w:t>1</w:t>
      </w:r>
      <w:r w:rsidR="0037351E">
        <w:rPr>
          <w:rFonts w:ascii="ＭＳ Ｐゴシック" w:eastAsia="ＭＳ Ｐゴシック" w:hAnsi="ＭＳ Ｐゴシック" w:hint="eastAsia"/>
          <w:color w:val="FF0000"/>
          <w:sz w:val="24"/>
          <w:szCs w:val="24"/>
        </w:rPr>
        <w:t>４</w:t>
      </w:r>
      <w:r w:rsidRPr="002A055D">
        <w:rPr>
          <w:rFonts w:ascii="ＭＳ Ｐゴシック" w:eastAsia="ＭＳ Ｐゴシック" w:hAnsi="ＭＳ Ｐゴシック"/>
          <w:color w:val="FF0000"/>
          <w:sz w:val="24"/>
          <w:szCs w:val="24"/>
        </w:rPr>
        <w:t>0</w:t>
      </w:r>
      <w:r>
        <w:rPr>
          <w:rFonts w:ascii="ＭＳ Ｐゴシック" w:eastAsia="ＭＳ Ｐゴシック" w:hAnsi="ＭＳ Ｐゴシック" w:hint="eastAsia"/>
          <w:sz w:val="24"/>
          <w:szCs w:val="24"/>
        </w:rPr>
        <w:t>円</w:t>
      </w:r>
    </w:p>
    <w:p w14:paraId="385EF71B" w14:textId="3BC41DDF" w:rsidR="002A055D" w:rsidRPr="00A97C5E" w:rsidRDefault="002A055D" w:rsidP="00A97C5E">
      <w:pPr>
        <w:pStyle w:val="af"/>
        <w:widowControl/>
        <w:numPr>
          <w:ilvl w:val="0"/>
          <w:numId w:val="2"/>
        </w:numPr>
        <w:spacing w:line="440" w:lineRule="exact"/>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賃金の増加額（予定）：</w:t>
      </w:r>
      <w:r w:rsidR="0037351E">
        <w:rPr>
          <w:rFonts w:ascii="ＭＳ Ｐゴシック" w:eastAsia="ＭＳ Ｐゴシック" w:hAnsi="ＭＳ Ｐゴシック" w:hint="eastAsia"/>
          <w:color w:val="FF0000"/>
          <w:sz w:val="24"/>
          <w:szCs w:val="24"/>
        </w:rPr>
        <w:t>4</w:t>
      </w:r>
      <w:r w:rsidRPr="002A055D">
        <w:rPr>
          <w:rFonts w:ascii="ＭＳ Ｐゴシック" w:eastAsia="ＭＳ Ｐゴシック" w:hAnsi="ＭＳ Ｐゴシック"/>
          <w:color w:val="FF0000"/>
          <w:sz w:val="24"/>
          <w:szCs w:val="24"/>
        </w:rPr>
        <w:t>0</w:t>
      </w:r>
      <w:r>
        <w:rPr>
          <w:rFonts w:ascii="ＭＳ Ｐゴシック" w:eastAsia="ＭＳ Ｐゴシック" w:hAnsi="ＭＳ Ｐゴシック" w:hint="eastAsia"/>
          <w:sz w:val="24"/>
          <w:szCs w:val="24"/>
        </w:rPr>
        <w:t>円</w:t>
      </w:r>
    </w:p>
    <w:p w14:paraId="2434DB84" w14:textId="2E28BA6D" w:rsidR="002A055D" w:rsidRPr="008A72B7" w:rsidRDefault="002A055D" w:rsidP="00A56005">
      <w:pPr>
        <w:widowControl/>
        <w:spacing w:line="440" w:lineRule="exact"/>
        <w:rPr>
          <w:rFonts w:ascii="ＭＳ Ｐゴシック" w:eastAsia="ＭＳ Ｐゴシック" w:hAnsi="ＭＳ Ｐゴシック"/>
          <w:sz w:val="24"/>
          <w:szCs w:val="24"/>
        </w:rPr>
      </w:pPr>
    </w:p>
    <w:p w14:paraId="5BC32D5F" w14:textId="19EEE5A4" w:rsidR="00A148CC" w:rsidRPr="00A148CC" w:rsidRDefault="00A56005" w:rsidP="00CF5FA4">
      <w:pPr>
        <w:pStyle w:val="af"/>
        <w:widowControl/>
        <w:numPr>
          <w:ilvl w:val="0"/>
          <w:numId w:val="4"/>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t>以</w:t>
      </w:r>
      <w:r w:rsidR="00A148CC" w:rsidRPr="00A148CC">
        <w:rPr>
          <w:rFonts w:ascii="ＭＳ Ｐゴシック" w:eastAsia="ＭＳ Ｐゴシック" w:hAnsi="ＭＳ Ｐゴシック" w:hint="eastAsia"/>
          <w:sz w:val="24"/>
          <w:szCs w:val="24"/>
        </w:rPr>
        <w:t>下の「賃上げ要件加点に係る申請内容未達時の対応」に同意します。</w:t>
      </w:r>
    </w:p>
    <w:p w14:paraId="69B08A06" w14:textId="77777777"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＜賃上げ要件加点に係る申請内容未達時の対応＞</w:t>
      </w:r>
    </w:p>
    <w:p w14:paraId="7D4D6AB1" w14:textId="1B227CE3" w:rsidR="00A56005" w:rsidRPr="00A148CC" w:rsidRDefault="00A148CC" w:rsidP="00A148CC">
      <w:pPr>
        <w:widowControl/>
        <w:spacing w:line="440" w:lineRule="exact"/>
        <w:ind w:leftChars="200" w:left="420" w:firstLineChars="100" w:firstLine="240"/>
        <w:rPr>
          <w:rFonts w:ascii="ＭＳ Ｐゴシック" w:eastAsia="ＭＳ Ｐゴシック" w:hAnsi="ＭＳ Ｐゴシック"/>
          <w:sz w:val="24"/>
          <w:szCs w:val="24"/>
          <w:lang w:eastAsia="zh-TW"/>
        </w:rPr>
      </w:pPr>
      <w:r w:rsidRPr="002E1460">
        <w:rPr>
          <w:rFonts w:ascii="ＭＳ Ｐゴシック" w:eastAsia="ＭＳ Ｐゴシック" w:hAnsi="ＭＳ Ｐゴシック" w:hint="eastAsia"/>
          <w:sz w:val="24"/>
          <w:szCs w:val="24"/>
        </w:rPr>
        <w:t>加点を受けたうえで、本補助金で採択されたにも関わらず、申請した加点要件を達成できなかった場合は、事業化状況報告において未達が報告されてから</w:t>
      </w:r>
      <w:r w:rsidRPr="002E1460">
        <w:rPr>
          <w:rFonts w:ascii="ＭＳ Ｐゴシック" w:eastAsia="ＭＳ Ｐゴシック" w:hAnsi="ＭＳ Ｐゴシック"/>
          <w:sz w:val="24"/>
          <w:szCs w:val="24"/>
        </w:rPr>
        <w:t>18ヶ月</w:t>
      </w:r>
      <w:r w:rsidR="00ED0F9D">
        <w:rPr>
          <w:rFonts w:ascii="ＭＳ Ｐゴシック" w:eastAsia="ＭＳ Ｐゴシック" w:hAnsi="ＭＳ Ｐゴシック" w:hint="eastAsia"/>
          <w:sz w:val="24"/>
          <w:szCs w:val="24"/>
        </w:rPr>
        <w:t>の</w:t>
      </w:r>
      <w:r w:rsidRPr="002E1460">
        <w:rPr>
          <w:rFonts w:ascii="ＭＳ Ｐゴシック" w:eastAsia="ＭＳ Ｐゴシック" w:hAnsi="ＭＳ Ｐゴシック"/>
          <w:sz w:val="24"/>
          <w:szCs w:val="24"/>
        </w:rPr>
        <w:t>間、中小企業庁が所管する補助金</w:t>
      </w:r>
      <w:r w:rsidRPr="002E1460">
        <w:rPr>
          <w:rFonts w:ascii="ＭＳ Ｐゴシック" w:eastAsia="ＭＳ Ｐゴシック" w:hAnsi="ＭＳ Ｐゴシック"/>
          <w:sz w:val="24"/>
          <w:szCs w:val="24"/>
          <w:vertAlign w:val="superscript"/>
        </w:rPr>
        <w:t>※１</w:t>
      </w:r>
      <w:r w:rsidRPr="002E1460">
        <w:rPr>
          <w:rFonts w:ascii="ＭＳ Ｐゴシック" w:eastAsia="ＭＳ Ｐゴシック" w:hAnsi="ＭＳ Ｐゴシック"/>
          <w:sz w:val="24"/>
          <w:szCs w:val="24"/>
        </w:rPr>
        <w:t>への申請にあたっては、正当な理由が認められない限り大幅に減点する。</w:t>
      </w: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lang w:eastAsia="zh-TW"/>
        </w:rPr>
        <w:t>（以下略）</w:t>
      </w:r>
    </w:p>
    <w:p w14:paraId="1A27A26B" w14:textId="0F9DB119" w:rsidR="00A56005" w:rsidRDefault="00A56005" w:rsidP="002A055D">
      <w:pPr>
        <w:widowControl/>
        <w:spacing w:line="440" w:lineRule="exact"/>
        <w:jc w:val="left"/>
        <w:rPr>
          <w:rFonts w:ascii="ＭＳ Ｐゴシック" w:eastAsia="ＭＳ Ｐゴシック" w:hAnsi="ＭＳ Ｐゴシック"/>
          <w:color w:val="000000" w:themeColor="text1"/>
          <w:sz w:val="24"/>
          <w:szCs w:val="24"/>
          <w:lang w:eastAsia="zh-TW"/>
        </w:rPr>
      </w:pPr>
    </w:p>
    <w:p w14:paraId="54D4C8B6" w14:textId="3B67DA1F" w:rsidR="002A055D" w:rsidRPr="005051B6" w:rsidRDefault="00813727" w:rsidP="002A055D">
      <w:pPr>
        <w:widowControl/>
        <w:spacing w:line="440" w:lineRule="exact"/>
        <w:jc w:val="left"/>
        <w:rPr>
          <w:rFonts w:ascii="ＭＳ Ｐゴシック" w:eastAsia="ＭＳ Ｐゴシック" w:hAnsi="ＭＳ Ｐゴシック"/>
          <w:color w:val="000000" w:themeColor="text1"/>
          <w:sz w:val="24"/>
          <w:szCs w:val="24"/>
          <w:lang w:eastAsia="zh-TW"/>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584FF8A6" wp14:editId="09EC2F31">
                <wp:simplePos x="0" y="0"/>
                <wp:positionH relativeFrom="margin">
                  <wp:align>right</wp:align>
                </wp:positionH>
                <wp:positionV relativeFrom="paragraph">
                  <wp:posOffset>46990</wp:posOffset>
                </wp:positionV>
                <wp:extent cx="2156460" cy="1371600"/>
                <wp:effectExtent l="895350" t="0" r="15240" b="19050"/>
                <wp:wrapNone/>
                <wp:docPr id="14" name="吹き出し: 四角形 14"/>
                <wp:cNvGraphicFramePr/>
                <a:graphic xmlns:a="http://schemas.openxmlformats.org/drawingml/2006/main">
                  <a:graphicData uri="http://schemas.microsoft.com/office/word/2010/wordprocessingShape">
                    <wps:wsp>
                      <wps:cNvSpPr/>
                      <wps:spPr>
                        <a:xfrm>
                          <a:off x="4486275" y="8391525"/>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FF8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9" type="#_x0000_t61" style="position:absolute;margin-left:118.6pt;margin-top:3.7pt;width:169.8pt;height:10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" adj="-8457,10388" fillcolor="#4472c4 [3204]" strokecolor="#1f3763 [1604]" strokeweight="1pt">
                <v:textbo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0224BE12" w14:textId="75B51333" w:rsidR="002A055D" w:rsidRPr="005051B6" w:rsidRDefault="002A055D" w:rsidP="002A055D">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rPr>
        <w:t>7</w:t>
      </w:r>
      <w:r w:rsidRPr="00F2792B">
        <w:rPr>
          <w:rFonts w:ascii="ＭＳ Ｐゴシック" w:eastAsia="ＭＳ Ｐゴシック" w:hAnsi="ＭＳ Ｐゴシック" w:hint="eastAsia"/>
          <w:sz w:val="24"/>
          <w:szCs w:val="24"/>
          <w:lang w:eastAsia="zh-TW"/>
        </w:rPr>
        <w:t>年</w:t>
      </w:r>
      <w:r w:rsidR="008D1894" w:rsidRPr="00F2792B">
        <w:rPr>
          <w:rFonts w:ascii="ＭＳ Ｐゴシック" w:eastAsia="ＭＳ Ｐゴシック" w:hAnsi="ＭＳ Ｐゴシック" w:hint="eastAsia"/>
          <w:color w:val="FF0000"/>
          <w:sz w:val="24"/>
          <w:szCs w:val="24"/>
        </w:rPr>
        <w:t>5</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8D1894" w:rsidRPr="00F2792B">
        <w:rPr>
          <w:rFonts w:ascii="ＭＳ Ｐゴシック" w:eastAsia="ＭＳ Ｐゴシック" w:hAnsi="ＭＳ Ｐゴシック" w:hint="eastAsia"/>
          <w:color w:val="FF0000"/>
          <w:sz w:val="24"/>
          <w:szCs w:val="24"/>
        </w:rPr>
        <w:t>0</w:t>
      </w:r>
      <w:r w:rsidRPr="00F2792B">
        <w:rPr>
          <w:rFonts w:ascii="ＭＳ Ｐゴシック" w:eastAsia="ＭＳ Ｐゴシック" w:hAnsi="ＭＳ Ｐゴシック" w:hint="eastAsia"/>
          <w:sz w:val="24"/>
          <w:szCs w:val="24"/>
          <w:lang w:eastAsia="zh-TW"/>
        </w:rPr>
        <w:t>日</w:t>
      </w:r>
    </w:p>
    <w:p w14:paraId="569C64BF" w14:textId="327E68D4" w:rsidR="002A055D" w:rsidRDefault="002A055D" w:rsidP="002A055D">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48D1D3AC" w14:textId="60A1DC60" w:rsidR="002A055D" w:rsidRPr="005051B6" w:rsidRDefault="002A055D" w:rsidP="002A055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67D9535F" w14:textId="18D2205C" w:rsidR="0037351E" w:rsidRDefault="002A055D" w:rsidP="00A97C5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p w14:paraId="503027E9" w14:textId="768DCB18" w:rsidR="0037351E" w:rsidRDefault="0037351E">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62780237" w14:textId="16294C23" w:rsidR="0037351E" w:rsidRDefault="0037351E" w:rsidP="0037351E">
      <w:pPr>
        <w:widowControl/>
        <w:spacing w:line="440" w:lineRule="exact"/>
        <w:jc w:val="left"/>
        <w:rPr>
          <w:rFonts w:ascii="ＭＳ Ｐゴシック" w:eastAsia="ＭＳ Ｐゴシック" w:hAnsi="ＭＳ Ｐゴシック"/>
          <w:sz w:val="24"/>
          <w:szCs w:val="24"/>
        </w:rPr>
      </w:pPr>
      <w:r w:rsidRPr="00F2792B">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85888" behindDoc="0" locked="0" layoutInCell="1" allowOverlap="1" wp14:anchorId="36E5CDCF" wp14:editId="3A8B200A">
                <wp:simplePos x="0" y="0"/>
                <wp:positionH relativeFrom="column">
                  <wp:posOffset>4042410</wp:posOffset>
                </wp:positionH>
                <wp:positionV relativeFrom="paragraph">
                  <wp:posOffset>75301</wp:posOffset>
                </wp:positionV>
                <wp:extent cx="1895475" cy="1057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895475"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88554" w14:textId="2961AE4D" w:rsidR="0037351E" w:rsidRPr="00813727" w:rsidRDefault="0037351E" w:rsidP="0037351E">
                            <w:pPr>
                              <w:rPr>
                                <w:rFonts w:ascii="ＭＳ Ｐゴシック" w:eastAsia="ＭＳ Ｐゴシック" w:hAnsi="ＭＳ Ｐゴシック"/>
                              </w:rPr>
                            </w:pPr>
                            <w:r>
                              <w:rPr>
                                <w:rFonts w:ascii="ＭＳ Ｐゴシック" w:eastAsia="ＭＳ Ｐゴシック" w:hAnsi="ＭＳ Ｐゴシック" w:hint="eastAsia"/>
                              </w:rPr>
                              <w:t>売り手支援類型の場合のみ、本書類も提出してください。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CDCF" id="正方形/長方形 16" o:spid="_x0000_s1030" style="position:absolute;margin-left:318.3pt;margin-top:5.95pt;width:149.25pt;height: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ftZg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" fillcolor="#4472c4 [3204]" strokecolor="#1f3763 [1604]" strokeweight="1pt">
                <v:textbox>
                  <w:txbxContent>
                    <w:p w14:paraId="39788554" w14:textId="2961AE4D" w:rsidR="0037351E" w:rsidRPr="00813727" w:rsidRDefault="0037351E" w:rsidP="0037351E">
                      <w:pPr>
                        <w:rPr>
                          <w:rFonts w:ascii="ＭＳ Ｐゴシック" w:eastAsia="ＭＳ Ｐゴシック" w:hAnsi="ＭＳ Ｐゴシック"/>
                        </w:rPr>
                      </w:pPr>
                      <w:r>
                        <w:rPr>
                          <w:rFonts w:ascii="ＭＳ Ｐゴシック" w:eastAsia="ＭＳ Ｐゴシック" w:hAnsi="ＭＳ Ｐゴシック" w:hint="eastAsia"/>
                        </w:rPr>
                        <w:t>売り手支援類型の場合のみ、本書類も提出してください。</w:t>
                      </w:r>
                    </w:p>
                  </w:txbxContent>
                </v:textbox>
              </v:rect>
            </w:pict>
          </mc:Fallback>
        </mc:AlternateContent>
      </w:r>
      <w:r w:rsidRPr="00F2792B">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4ECE1EDA" wp14:editId="4BD88CE7">
                <wp:simplePos x="0" y="0"/>
                <wp:positionH relativeFrom="column">
                  <wp:posOffset>0</wp:posOffset>
                </wp:positionH>
                <wp:positionV relativeFrom="paragraph">
                  <wp:posOffset>-930275</wp:posOffset>
                </wp:positionV>
                <wp:extent cx="4800600" cy="91440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D8E15" w14:textId="77777777" w:rsidR="0037351E" w:rsidRPr="005F4D2E" w:rsidRDefault="0037351E" w:rsidP="0037351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CE1EDA" id="四角形: 角を丸くする 7" o:spid="_x0000_s1031" style="position:absolute;margin-left:0;margin-top:-73.25pt;width:378pt;height:1in;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" fillcolor="#cfc" strokecolor="#00b050" strokeweight="1pt">
                <v:stroke joinstyle="miter"/>
                <v:textbox>
                  <w:txbxContent>
                    <w:p w14:paraId="620D8E15" w14:textId="77777777" w:rsidR="0037351E" w:rsidRPr="005F4D2E" w:rsidRDefault="0037351E" w:rsidP="0037351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Pr="00F2792B">
        <w:rPr>
          <w:rFonts w:ascii="ＭＳ Ｐゴシック" w:eastAsia="ＭＳ Ｐゴシック" w:hAnsi="ＭＳ Ｐゴシック"/>
          <w:noProof/>
          <w:sz w:val="24"/>
          <w:szCs w:val="24"/>
        </w:rPr>
        <mc:AlternateContent>
          <mc:Choice Requires="wps">
            <w:drawing>
              <wp:anchor distT="0" distB="0" distL="114300" distR="114300" simplePos="0" relativeHeight="251682816" behindDoc="0" locked="0" layoutInCell="1" allowOverlap="1" wp14:anchorId="40B30939" wp14:editId="4DA25C13">
                <wp:simplePos x="0" y="0"/>
                <wp:positionH relativeFrom="margin">
                  <wp:posOffset>5006975</wp:posOffset>
                </wp:positionH>
                <wp:positionV relativeFrom="paragraph">
                  <wp:posOffset>-426025</wp:posOffset>
                </wp:positionV>
                <wp:extent cx="892884" cy="404037"/>
                <wp:effectExtent l="0" t="0" r="21590" b="15240"/>
                <wp:wrapNone/>
                <wp:docPr id="6" name="正方形/長方形 6"/>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B30939" id="正方形/長方形 6" o:spid="_x0000_s1032" style="position:absolute;margin-left:394.25pt;margin-top:-33.55pt;width:70.3pt;height:31.8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" fillcolor="yellow" strokecolor="#1f3763 [1604]" strokeweight="1pt">
                <v:textbo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0F9D963" w14:textId="1B887A68" w:rsidR="0037351E" w:rsidRPr="005051B6" w:rsidRDefault="0037351E" w:rsidP="0037351E">
      <w:pPr>
        <w:widowControl/>
        <w:spacing w:line="440" w:lineRule="exact"/>
        <w:jc w:val="left"/>
        <w:rPr>
          <w:rFonts w:ascii="ＭＳ Ｐゴシック" w:eastAsia="ＭＳ Ｐゴシック" w:hAnsi="ＭＳ Ｐゴシック"/>
          <w:sz w:val="24"/>
          <w:szCs w:val="24"/>
        </w:rPr>
      </w:pPr>
    </w:p>
    <w:p w14:paraId="7C1589E5" w14:textId="69B7D9F0" w:rsidR="0037351E" w:rsidRPr="005051B6" w:rsidRDefault="0037351E" w:rsidP="0037351E">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61581BB6" w14:textId="77777777" w:rsidR="0037351E" w:rsidRPr="001509B0"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【売り手支援</w:t>
      </w:r>
      <w:r>
        <w:rPr>
          <w:rFonts w:ascii="ＭＳ Ｐゴシック" w:eastAsia="ＭＳ Ｐゴシック" w:hAnsi="ＭＳ Ｐゴシック" w:hint="eastAsia"/>
          <w:b/>
          <w:bCs/>
          <w:color w:val="00B050"/>
          <w:sz w:val="24"/>
          <w:szCs w:val="24"/>
        </w:rPr>
        <w:t>類</w:t>
      </w:r>
      <w:r w:rsidRPr="001509B0">
        <w:rPr>
          <w:rFonts w:ascii="ＭＳ Ｐゴシック" w:eastAsia="ＭＳ Ｐゴシック" w:hAnsi="ＭＳ Ｐゴシック" w:hint="eastAsia"/>
          <w:b/>
          <w:bCs/>
          <w:color w:val="00B050"/>
          <w:sz w:val="24"/>
          <w:szCs w:val="24"/>
        </w:rPr>
        <w:t>型のみ】</w:t>
      </w:r>
    </w:p>
    <w:p w14:paraId="0C2C0956" w14:textId="63C9CA11" w:rsidR="0037351E" w:rsidRDefault="0037351E" w:rsidP="0037351E">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w:t>
      </w:r>
      <w:r w:rsidR="003175AE" w:rsidRPr="00F2792B">
        <w:rPr>
          <w:rFonts w:ascii="ＭＳ Ｐゴシック" w:eastAsia="ＭＳ Ｐゴシック" w:hAnsi="ＭＳ Ｐゴシック"/>
          <w:color w:val="000000" w:themeColor="text1"/>
          <w:sz w:val="24"/>
          <w:szCs w:val="24"/>
        </w:rPr>
        <w:t>1</w:t>
      </w:r>
      <w:r w:rsidR="008D1894" w:rsidRPr="00F2792B">
        <w:rPr>
          <w:rFonts w:ascii="ＭＳ Ｐゴシック" w:eastAsia="ＭＳ Ｐゴシック" w:hAnsi="ＭＳ Ｐゴシック" w:hint="eastAsia"/>
          <w:color w:val="000000" w:themeColor="text1"/>
          <w:sz w:val="24"/>
          <w:szCs w:val="24"/>
        </w:rPr>
        <w:t>1</w:t>
      </w:r>
      <w:r w:rsidRPr="00F2792B">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4C6A7A">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について</w:t>
      </w:r>
      <w:r w:rsidR="004C6A7A">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誓約します。</w:t>
      </w:r>
    </w:p>
    <w:p w14:paraId="106ED128" w14:textId="4F48AB9D" w:rsidR="0037351E" w:rsidRPr="00AE0D9D" w:rsidRDefault="0037351E" w:rsidP="0037351E">
      <w:pPr>
        <w:widowControl/>
        <w:spacing w:line="440" w:lineRule="exact"/>
        <w:rPr>
          <w:rFonts w:ascii="ＭＳ Ｐゴシック" w:eastAsia="ＭＳ Ｐゴシック" w:hAnsi="ＭＳ Ｐゴシック"/>
          <w:sz w:val="24"/>
          <w:szCs w:val="24"/>
        </w:rPr>
      </w:pPr>
    </w:p>
    <w:p w14:paraId="065AA5C1" w14:textId="242C428A" w:rsidR="0037351E" w:rsidRPr="00CF5FA4" w:rsidRDefault="0037351E" w:rsidP="00CF5FA4">
      <w:pPr>
        <w:pStyle w:val="af"/>
        <w:widowControl/>
        <w:numPr>
          <w:ilvl w:val="0"/>
          <w:numId w:val="4"/>
        </w:numPr>
        <w:spacing w:line="440" w:lineRule="exact"/>
        <w:ind w:leftChars="0"/>
        <w:rPr>
          <w:rFonts w:ascii="ＭＳ Ｐゴシック" w:eastAsia="ＭＳ Ｐゴシック" w:hAnsi="ＭＳ Ｐゴシック"/>
          <w:sz w:val="24"/>
          <w:szCs w:val="24"/>
        </w:rPr>
      </w:pPr>
      <w:r w:rsidRPr="00CF5FA4">
        <w:rPr>
          <w:rFonts w:ascii="ＭＳ Ｐゴシック" w:eastAsia="ＭＳ Ｐゴシック" w:hAnsi="ＭＳ Ｐゴシック" w:hint="eastAsia"/>
          <w:sz w:val="24"/>
          <w:szCs w:val="24"/>
        </w:rPr>
        <w:t>補助事業期間中に実施する最低賃金引き上げについては、経営資源の引継ぎ先である買い手との間において、当該経営資源の引継ぎ（M&amp;A）以降においても、今回実施した賃上げの状況を継続することを合意したことを誓約します。</w:t>
      </w:r>
    </w:p>
    <w:p w14:paraId="0A9C44E7" w14:textId="54EA9DC7"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bookmarkStart w:id="0" w:name="_Hlk153735701"/>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bookmarkEnd w:id="0"/>
    </w:p>
    <w:p w14:paraId="2B9F199B" w14:textId="342215BA"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・買い手との間で合意した内容（自由記載）：</w:t>
      </w:r>
      <w:r w:rsidRPr="0037351E">
        <w:rPr>
          <w:rFonts w:ascii="ＭＳ Ｐゴシック" w:eastAsia="ＭＳ Ｐゴシック" w:hAnsi="ＭＳ Ｐゴシック" w:hint="eastAsia"/>
          <w:color w:val="FF0000"/>
          <w:sz w:val="24"/>
          <w:szCs w:val="24"/>
        </w:rPr>
        <w:t>株式譲渡前に当社が実施した賃上げ後の賃金水準について、完全子会社化が完了した後も維持</w:t>
      </w:r>
      <w:r>
        <w:rPr>
          <w:rFonts w:ascii="ＭＳ Ｐゴシック" w:eastAsia="ＭＳ Ｐゴシック" w:hAnsi="ＭＳ Ｐゴシック" w:hint="eastAsia"/>
          <w:color w:val="FF0000"/>
          <w:sz w:val="24"/>
          <w:szCs w:val="24"/>
        </w:rPr>
        <w:t>・向上</w:t>
      </w:r>
      <w:r w:rsidRPr="0037351E">
        <w:rPr>
          <w:rFonts w:ascii="ＭＳ Ｐゴシック" w:eastAsia="ＭＳ Ｐゴシック" w:hAnsi="ＭＳ Ｐゴシック" w:hint="eastAsia"/>
          <w:color w:val="FF0000"/>
          <w:sz w:val="24"/>
          <w:szCs w:val="24"/>
        </w:rPr>
        <w:t>することを、</w:t>
      </w:r>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r>
        <w:rPr>
          <w:rFonts w:ascii="ＭＳ Ｐゴシック" w:eastAsia="ＭＳ Ｐゴシック" w:hAnsi="ＭＳ Ｐゴシック" w:hint="eastAsia"/>
          <w:color w:val="FF0000"/>
          <w:sz w:val="24"/>
          <w:szCs w:val="24"/>
        </w:rPr>
        <w:t>の</w:t>
      </w:r>
      <w:r w:rsidRPr="0037351E">
        <w:rPr>
          <w:rFonts w:ascii="ＭＳ Ｐゴシック" w:eastAsia="ＭＳ Ｐゴシック" w:hAnsi="ＭＳ Ｐゴシック" w:hint="eastAsia"/>
          <w:color w:val="FF0000"/>
          <w:sz w:val="24"/>
          <w:szCs w:val="24"/>
        </w:rPr>
        <w:t>代表</w:t>
      </w:r>
      <w:r>
        <w:rPr>
          <w:rFonts w:ascii="ＭＳ Ｐゴシック" w:eastAsia="ＭＳ Ｐゴシック" w:hAnsi="ＭＳ Ｐゴシック" w:hint="eastAsia"/>
          <w:color w:val="FF0000"/>
          <w:sz w:val="24"/>
          <w:szCs w:val="24"/>
        </w:rPr>
        <w:t>取締役</w:t>
      </w:r>
      <w:r w:rsidRPr="0037351E">
        <w:rPr>
          <w:rFonts w:ascii="ＭＳ Ｐゴシック" w:eastAsia="ＭＳ Ｐゴシック" w:hAnsi="ＭＳ Ｐゴシック" w:hint="eastAsia"/>
          <w:color w:val="FF0000"/>
          <w:sz w:val="24"/>
          <w:szCs w:val="24"/>
        </w:rPr>
        <w:t>である○○○○社長にXX月XX日付でお約束</w:t>
      </w:r>
      <w:r>
        <w:rPr>
          <w:rFonts w:ascii="ＭＳ Ｐゴシック" w:eastAsia="ＭＳ Ｐゴシック" w:hAnsi="ＭＳ Ｐゴシック" w:hint="eastAsia"/>
          <w:color w:val="FF0000"/>
          <w:sz w:val="24"/>
          <w:szCs w:val="24"/>
        </w:rPr>
        <w:t>頂いた。</w:t>
      </w:r>
    </w:p>
    <w:p w14:paraId="11A618E4"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2C15A48B"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5556276F"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63A080C1" w14:textId="049E716A" w:rsidR="0037351E" w:rsidRPr="005051B6" w:rsidRDefault="0037351E" w:rsidP="0037351E">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rPr>
        <w:t>7</w:t>
      </w:r>
      <w:r w:rsidRPr="00F2792B">
        <w:rPr>
          <w:rFonts w:ascii="ＭＳ Ｐゴシック" w:eastAsia="ＭＳ Ｐゴシック" w:hAnsi="ＭＳ Ｐゴシック" w:hint="eastAsia"/>
          <w:sz w:val="24"/>
          <w:szCs w:val="24"/>
          <w:lang w:eastAsia="zh-TW"/>
        </w:rPr>
        <w:t>年</w:t>
      </w:r>
      <w:r w:rsidR="008D1894" w:rsidRPr="00F2792B">
        <w:rPr>
          <w:rFonts w:ascii="ＭＳ Ｐゴシック" w:eastAsia="ＭＳ Ｐゴシック" w:hAnsi="ＭＳ Ｐゴシック" w:hint="eastAsia"/>
          <w:color w:val="FF0000"/>
          <w:sz w:val="24"/>
          <w:szCs w:val="24"/>
        </w:rPr>
        <w:t>5</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A148CC" w:rsidRPr="00F2792B">
        <w:rPr>
          <w:rFonts w:ascii="ＭＳ Ｐゴシック" w:eastAsia="ＭＳ Ｐゴシック" w:hAnsi="ＭＳ Ｐゴシック"/>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1F785132" w14:textId="77777777" w:rsidR="0037351E" w:rsidRDefault="0037351E" w:rsidP="0037351E">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65CF9FE9" w14:textId="65FDC412" w:rsidR="0037351E" w:rsidRPr="005051B6" w:rsidRDefault="0037351E" w:rsidP="0037351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4A705DE3" w:rsidR="00A97C5E" w:rsidRDefault="0037351E" w:rsidP="0037351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7936" behindDoc="0" locked="0" layoutInCell="1" allowOverlap="1" wp14:anchorId="281BB9FE" wp14:editId="3AE10B85">
                <wp:simplePos x="0" y="0"/>
                <wp:positionH relativeFrom="margin">
                  <wp:posOffset>3471365</wp:posOffset>
                </wp:positionH>
                <wp:positionV relativeFrom="paragraph">
                  <wp:posOffset>255522</wp:posOffset>
                </wp:positionV>
                <wp:extent cx="2156460" cy="1371600"/>
                <wp:effectExtent l="723900" t="133350" r="15240" b="19050"/>
                <wp:wrapNone/>
                <wp:docPr id="18" name="吹き出し: 四角形 18"/>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1554"/>
                            <a:gd name="adj2" fmla="val -5788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3C6C84" w14:textId="77777777" w:rsidR="0037351E" w:rsidRPr="00E434DF" w:rsidRDefault="0037351E" w:rsidP="0037351E">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B9FE" id="吹き出し: 四角形 18" o:spid="_x0000_s1033" type="#_x0000_t61" style="position:absolute;margin-left:273.35pt;margin-top:20.1pt;width:169.8pt;height:10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" adj="-6816,-1702" fillcolor="#4472c4 [3204]" strokecolor="#1f3763 [1604]" strokeweight="1pt">
                <v:textbox>
                  <w:txbxContent>
                    <w:p w14:paraId="103C6C84" w14:textId="77777777" w:rsidR="0037351E" w:rsidRPr="00E434DF" w:rsidRDefault="0037351E" w:rsidP="0037351E">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E2CB" w14:textId="77777777" w:rsidR="00B07F88" w:rsidRDefault="00B07F88">
      <w:r>
        <w:separator/>
      </w:r>
    </w:p>
  </w:endnote>
  <w:endnote w:type="continuationSeparator" w:id="0">
    <w:p w14:paraId="7E08CE20" w14:textId="77777777" w:rsidR="00B07F88" w:rsidRDefault="00B0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B0B2" w14:textId="77777777" w:rsidR="00B07F88" w:rsidRDefault="00B07F88">
      <w:r>
        <w:separator/>
      </w:r>
    </w:p>
  </w:footnote>
  <w:footnote w:type="continuationSeparator" w:id="0">
    <w:p w14:paraId="5A27525B" w14:textId="77777777" w:rsidR="00B07F88" w:rsidRDefault="00B0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921185"/>
    <w:multiLevelType w:val="hybridMultilevel"/>
    <w:tmpl w:val="B8F07788"/>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2"/>
  </w:num>
  <w:num w:numId="2" w16cid:durableId="1922786660">
    <w:abstractNumId w:val="4"/>
  </w:num>
  <w:num w:numId="3" w16cid:durableId="662900725">
    <w:abstractNumId w:val="7"/>
  </w:num>
  <w:num w:numId="4" w16cid:durableId="1211266443">
    <w:abstractNumId w:val="0"/>
  </w:num>
  <w:num w:numId="5" w16cid:durableId="534853712">
    <w:abstractNumId w:val="8"/>
  </w:num>
  <w:num w:numId="6" w16cid:durableId="400832029">
    <w:abstractNumId w:val="3"/>
  </w:num>
  <w:num w:numId="7" w16cid:durableId="481700713">
    <w:abstractNumId w:val="1"/>
  </w:num>
  <w:num w:numId="8" w16cid:durableId="1079251928">
    <w:abstractNumId w:val="6"/>
  </w:num>
  <w:num w:numId="9" w16cid:durableId="131868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ocumentProtection w:edit="readOnly" w:enforcement="1" w:cryptProviderType="rsaAES" w:cryptAlgorithmClass="hash" w:cryptAlgorithmType="typeAny" w:cryptAlgorithmSid="14" w:cryptSpinCount="100000" w:hash="DMJ634ml0gNz+SK+k6YOUP6Bl1o+2VIVnaeKDkeL31CLFETXGp94aT+yFOcVXHBls5GcRlE7G/Sw1ZtgcYYBmQ==" w:salt="EI9+1/g1bH0KzmQ/lFuM7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56739"/>
    <w:rsid w:val="000602AF"/>
    <w:rsid w:val="000D7320"/>
    <w:rsid w:val="000E313B"/>
    <w:rsid w:val="00101B63"/>
    <w:rsid w:val="001509B0"/>
    <w:rsid w:val="0017236E"/>
    <w:rsid w:val="00190CE0"/>
    <w:rsid w:val="00196E1B"/>
    <w:rsid w:val="00212BE9"/>
    <w:rsid w:val="00264CA2"/>
    <w:rsid w:val="002A055D"/>
    <w:rsid w:val="002B1003"/>
    <w:rsid w:val="002D27E9"/>
    <w:rsid w:val="002F3627"/>
    <w:rsid w:val="00303161"/>
    <w:rsid w:val="003175AE"/>
    <w:rsid w:val="00347788"/>
    <w:rsid w:val="0035135A"/>
    <w:rsid w:val="00362114"/>
    <w:rsid w:val="0037351E"/>
    <w:rsid w:val="003C1BDB"/>
    <w:rsid w:val="003C7B46"/>
    <w:rsid w:val="003F2C20"/>
    <w:rsid w:val="004153FF"/>
    <w:rsid w:val="004C6A7A"/>
    <w:rsid w:val="005051B6"/>
    <w:rsid w:val="00534D63"/>
    <w:rsid w:val="005724A6"/>
    <w:rsid w:val="00573EF3"/>
    <w:rsid w:val="005D49CB"/>
    <w:rsid w:val="005E5085"/>
    <w:rsid w:val="00613B0C"/>
    <w:rsid w:val="0061719B"/>
    <w:rsid w:val="00642FD1"/>
    <w:rsid w:val="00662713"/>
    <w:rsid w:val="007021F0"/>
    <w:rsid w:val="00710633"/>
    <w:rsid w:val="00713159"/>
    <w:rsid w:val="007B1F81"/>
    <w:rsid w:val="007C6C77"/>
    <w:rsid w:val="007D54DE"/>
    <w:rsid w:val="00813727"/>
    <w:rsid w:val="00814B8B"/>
    <w:rsid w:val="008931D1"/>
    <w:rsid w:val="008A72B7"/>
    <w:rsid w:val="008D1894"/>
    <w:rsid w:val="00940274"/>
    <w:rsid w:val="00956E21"/>
    <w:rsid w:val="00957249"/>
    <w:rsid w:val="009736FC"/>
    <w:rsid w:val="00976D72"/>
    <w:rsid w:val="009B1C42"/>
    <w:rsid w:val="009B463B"/>
    <w:rsid w:val="00A0262C"/>
    <w:rsid w:val="00A1331C"/>
    <w:rsid w:val="00A148CC"/>
    <w:rsid w:val="00A26FBC"/>
    <w:rsid w:val="00A45FB0"/>
    <w:rsid w:val="00A56005"/>
    <w:rsid w:val="00A97C5E"/>
    <w:rsid w:val="00AD3D2C"/>
    <w:rsid w:val="00AE0D9D"/>
    <w:rsid w:val="00B07F88"/>
    <w:rsid w:val="00B3107F"/>
    <w:rsid w:val="00B53546"/>
    <w:rsid w:val="00CF5FA4"/>
    <w:rsid w:val="00D13BEA"/>
    <w:rsid w:val="00D75BB3"/>
    <w:rsid w:val="00DF2DA0"/>
    <w:rsid w:val="00E206E3"/>
    <w:rsid w:val="00E42D8B"/>
    <w:rsid w:val="00E434DF"/>
    <w:rsid w:val="00E57535"/>
    <w:rsid w:val="00E92AB1"/>
    <w:rsid w:val="00E975BD"/>
    <w:rsid w:val="00ED0F9D"/>
    <w:rsid w:val="00EF2AFA"/>
    <w:rsid w:val="00F2257B"/>
    <w:rsid w:val="00F2435A"/>
    <w:rsid w:val="00F2792B"/>
    <w:rsid w:val="00F4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15:docId w15:val="{9F053A98-B94D-496C-8A97-4616B7D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E8DFD01224144981B93015CD35816" ma:contentTypeVersion="8" ma:contentTypeDescription="Create a new document." ma:contentTypeScope="" ma:versionID="6919b606780f65c98985b80122f46304">
  <xsd:schema xmlns:xsd="http://www.w3.org/2001/XMLSchema" xmlns:xs="http://www.w3.org/2001/XMLSchema" xmlns:p="http://schemas.microsoft.com/office/2006/metadata/properties" xmlns:ns2="b30b1fd2-fa42-4e0a-b16a-fe746fdd9c9d" targetNamespace="http://schemas.microsoft.com/office/2006/metadata/properties" ma:root="true" ma:fieldsID="86aa0c14e79084bdd8fbcdad93f21429" ns2:_="">
    <xsd:import namespace="b30b1fd2-fa42-4e0a-b16a-fe746fdd9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b1fd2-fa42-4e0a-b16a-fe746fdd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1CD75-D3A0-4ED5-8785-C1F1F6506840}">
  <ds:schemaRefs>
    <ds:schemaRef ds:uri="http://schemas.microsoft.com/sharepoint/v3/contenttype/forms"/>
  </ds:schemaRefs>
</ds:datastoreItem>
</file>

<file path=customXml/itemProps2.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customXml/itemProps3.xml><?xml version="1.0" encoding="utf-8"?>
<ds:datastoreItem xmlns:ds="http://schemas.openxmlformats.org/officeDocument/2006/customXml" ds:itemID="{A0C87379-B947-4C4B-9616-AA99EB80B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b1fd2-fa42-4e0a-b16a-fe746fdd9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3F726-7ED9-4787-AA6E-BADC236961A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5</Pages>
  <Words>312</Words>
  <Characters>1782</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勇太 小山</cp:lastModifiedBy>
  <cp:revision>35</cp:revision>
  <dcterms:created xsi:type="dcterms:W3CDTF">2024-01-26T00:49:00Z</dcterms:created>
  <dcterms:modified xsi:type="dcterms:W3CDTF">2025-05-01T01:50:00Z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2023-03-15T04:19:15Z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c8be122a-bb96-4654-88b4-bbf1d60d087a</vt:lpwstr>
  </property>
  <property fmtid="{D5CDD505-2E9C-101B-9397-08002B2CF9AE}" pid="8" name="MSIP_Label_ea60d57e-af5b-4752-ac57-3e4f28ca11dc_ContentBits">
    <vt:lpwstr>0</vt:lpwstr>
  </property>
  <property fmtid="{D5CDD505-2E9C-101B-9397-08002B2CF9AE}" pid="9" name="ContentTypeId">
    <vt:lpwstr>0x010100D54E8DFD01224144981B93015CD35816</vt:lpwstr>
  </property>
</Properties>
</file>