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3A956C03" w:rsidR="002B1003" w:rsidRDefault="002B1003" w:rsidP="00642FD1">
      <w:pPr>
        <w:widowControl/>
        <w:spacing w:line="440" w:lineRule="exact"/>
        <w:jc w:val="left"/>
        <w:rPr>
          <w:rFonts w:ascii="ＭＳ Ｐゴシック" w:eastAsia="ＭＳ Ｐゴシック" w:hAnsi="ＭＳ Ｐゴシック"/>
          <w:sz w:val="24"/>
          <w:szCs w:val="24"/>
        </w:rPr>
      </w:pP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07C30EF"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5649FB">
        <w:rPr>
          <w:rFonts w:ascii="ＭＳ Ｐゴシック" w:eastAsia="ＭＳ Ｐゴシック" w:hAnsi="ＭＳ Ｐゴシック" w:hint="eastAsia"/>
          <w:b/>
          <w:bCs/>
          <w:color w:val="00B050"/>
          <w:sz w:val="24"/>
          <w:szCs w:val="24"/>
        </w:rPr>
        <w:t>全枠共通</w:t>
      </w:r>
      <w:r w:rsidRPr="001509B0">
        <w:rPr>
          <w:rFonts w:ascii="ＭＳ Ｐゴシック" w:eastAsia="ＭＳ Ｐゴシック" w:hAnsi="ＭＳ Ｐゴシック" w:hint="eastAsia"/>
          <w:b/>
          <w:bCs/>
          <w:color w:val="00B050"/>
          <w:sz w:val="24"/>
          <w:szCs w:val="24"/>
        </w:rPr>
        <w:t>】</w:t>
      </w:r>
    </w:p>
    <w:p w14:paraId="6D4B737E" w14:textId="38275292"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201C62">
        <w:rPr>
          <w:rFonts w:ascii="ＭＳ Ｐゴシック" w:eastAsia="ＭＳ Ｐゴシック" w:hAnsi="ＭＳ Ｐゴシック" w:hint="eastAsia"/>
          <w:color w:val="000000" w:themeColor="text1"/>
          <w:sz w:val="24"/>
          <w:szCs w:val="24"/>
        </w:rPr>
        <w:t>14</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186653F0"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0A03E8">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0A03E8">
        <w:rPr>
          <w:rFonts w:ascii="ＭＳ Ｐゴシック" w:eastAsia="ＭＳ Ｐゴシック" w:hAnsi="ＭＳ Ｐゴシック" w:hint="eastAsia"/>
          <w:sz w:val="24"/>
          <w:szCs w:val="24"/>
        </w:rPr>
        <w:t>事業化状況報告時の前年度期首時点の</w:t>
      </w:r>
      <w:r w:rsidR="00F45EA4" w:rsidRPr="00056739">
        <w:rPr>
          <w:rFonts w:ascii="ＭＳ Ｐゴシック" w:eastAsia="ＭＳ Ｐゴシック" w:hAnsi="ＭＳ Ｐゴシック" w:hint="eastAsia"/>
          <w:sz w:val="24"/>
          <w:szCs w:val="24"/>
        </w:rPr>
        <w:t>事業場内最低賃金</w:t>
      </w:r>
      <w:r w:rsidR="00F45EA4" w:rsidRPr="002B1003">
        <w:rPr>
          <w:rFonts w:ascii="ＭＳ Ｐゴシック" w:eastAsia="ＭＳ Ｐゴシック" w:hAnsi="ＭＳ Ｐゴシック" w:hint="eastAsia"/>
          <w:sz w:val="24"/>
          <w:szCs w:val="24"/>
        </w:rPr>
        <w:t>から</w:t>
      </w:r>
      <w:r w:rsidR="001509B0" w:rsidRPr="001509B0">
        <w:rPr>
          <w:rFonts w:ascii="ＭＳ Ｐゴシック" w:eastAsia="ＭＳ Ｐゴシック" w:hAnsi="ＭＳ Ｐゴシック" w:hint="eastAsia"/>
          <w:color w:val="000000" w:themeColor="text1"/>
          <w:sz w:val="24"/>
          <w:szCs w:val="24"/>
        </w:rPr>
        <w:t>3</w:t>
      </w:r>
      <w:r w:rsidR="001509B0" w:rsidRPr="001509B0">
        <w:rPr>
          <w:rFonts w:ascii="ＭＳ Ｐゴシック" w:eastAsia="ＭＳ Ｐゴシック" w:hAnsi="ＭＳ Ｐゴシック"/>
          <w:color w:val="000000" w:themeColor="text1"/>
          <w:sz w:val="24"/>
          <w:szCs w:val="24"/>
        </w:rPr>
        <w:t>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6BAD7CF" w14:textId="3EFFA2E4" w:rsidR="002B1003" w:rsidRDefault="002B1003" w:rsidP="002B1003">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628CC">
        <w:rPr>
          <w:rFonts w:ascii="ＭＳ Ｐゴシック" w:eastAsia="ＭＳ Ｐゴシック" w:hAnsi="ＭＳ Ｐゴシック" w:hint="eastAsia"/>
          <w:sz w:val="24"/>
          <w:szCs w:val="24"/>
        </w:rPr>
        <w:t>引上げ前</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tbl>
      <w:tblPr>
        <w:tblStyle w:val="af1"/>
        <w:tblW w:w="0" w:type="auto"/>
        <w:tblInd w:w="421" w:type="dxa"/>
        <w:tblLook w:val="04A0" w:firstRow="1" w:lastRow="0" w:firstColumn="1" w:lastColumn="0" w:noHBand="0" w:noVBand="1"/>
      </w:tblPr>
      <w:tblGrid>
        <w:gridCol w:w="6378"/>
        <w:gridCol w:w="2261"/>
      </w:tblGrid>
      <w:tr w:rsidR="00E7703B" w14:paraId="1847016B" w14:textId="77777777" w:rsidTr="00AF0548">
        <w:tc>
          <w:tcPr>
            <w:tcW w:w="6378" w:type="dxa"/>
          </w:tcPr>
          <w:p w14:paraId="7B0B633C" w14:textId="6B767D65"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00E7703B">
              <w:rPr>
                <w:rFonts w:ascii="ＭＳ Ｐゴシック" w:eastAsia="ＭＳ Ｐゴシック" w:hAnsi="ＭＳ Ｐゴシック" w:hint="eastAsia"/>
                <w:sz w:val="24"/>
                <w:szCs w:val="24"/>
              </w:rPr>
              <w:t>決算月</w:t>
            </w:r>
          </w:p>
        </w:tc>
        <w:tc>
          <w:tcPr>
            <w:tcW w:w="2261" w:type="dxa"/>
            <w:vAlign w:val="center"/>
          </w:tcPr>
          <w:p w14:paraId="7EEAFF09" w14:textId="7151C3DB" w:rsidR="00E7703B" w:rsidRDefault="00E7703B" w:rsidP="00E7703B">
            <w:pPr>
              <w:widowControl/>
              <w:spacing w:line="440" w:lineRule="exact"/>
              <w:jc w:val="right"/>
              <w:rPr>
                <w:rFonts w:ascii="ＭＳ Ｐゴシック" w:eastAsia="ＭＳ Ｐゴシック" w:hAnsi="ＭＳ Ｐゴシック"/>
                <w:sz w:val="24"/>
                <w:szCs w:val="24"/>
              </w:rPr>
            </w:pPr>
            <w:permStart w:id="1730611402" w:edGrp="everyone"/>
            <w:r w:rsidRPr="00056739">
              <w:rPr>
                <w:rFonts w:ascii="ＭＳ Ｐゴシック" w:eastAsia="ＭＳ Ｐゴシック" w:hAnsi="ＭＳ Ｐゴシック" w:hint="eastAsia"/>
                <w:sz w:val="24"/>
                <w:szCs w:val="24"/>
              </w:rPr>
              <w:t>●</w:t>
            </w:r>
            <w:permEnd w:id="1730611402"/>
            <w:r>
              <w:rPr>
                <w:rFonts w:ascii="ＭＳ Ｐゴシック" w:eastAsia="ＭＳ Ｐゴシック" w:hAnsi="ＭＳ Ｐゴシック" w:hint="eastAsia"/>
                <w:sz w:val="24"/>
                <w:szCs w:val="24"/>
              </w:rPr>
              <w:t>月</w:t>
            </w:r>
          </w:p>
        </w:tc>
      </w:tr>
      <w:tr w:rsidR="00E7703B" w14:paraId="507CC93C" w14:textId="77777777" w:rsidTr="00AF0548">
        <w:tc>
          <w:tcPr>
            <w:tcW w:w="6378" w:type="dxa"/>
          </w:tcPr>
          <w:p w14:paraId="770E372A" w14:textId="7B2CC08B"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E7703B">
              <w:rPr>
                <w:rFonts w:ascii="ＭＳ Ｐゴシック" w:eastAsia="ＭＳ Ｐゴシック" w:hAnsi="ＭＳ Ｐゴシック" w:hint="eastAsia"/>
                <w:sz w:val="24"/>
                <w:szCs w:val="24"/>
              </w:rPr>
              <w:t>公募申請時点の直近月（当月又は先月）の事業上内最低賃金</w:t>
            </w:r>
          </w:p>
        </w:tc>
        <w:tc>
          <w:tcPr>
            <w:tcW w:w="2261" w:type="dxa"/>
            <w:vAlign w:val="center"/>
          </w:tcPr>
          <w:p w14:paraId="77674987" w14:textId="6392B165" w:rsidR="00E7703B" w:rsidRDefault="00E7703B" w:rsidP="00E7703B">
            <w:pPr>
              <w:widowControl/>
              <w:spacing w:line="440" w:lineRule="exact"/>
              <w:jc w:val="right"/>
              <w:rPr>
                <w:rFonts w:ascii="ＭＳ Ｐゴシック" w:eastAsia="ＭＳ Ｐゴシック" w:hAnsi="ＭＳ Ｐゴシック"/>
                <w:sz w:val="24"/>
                <w:szCs w:val="24"/>
              </w:rPr>
            </w:pPr>
            <w:permStart w:id="1346052426" w:edGrp="everyone"/>
            <w:r w:rsidRPr="00056739">
              <w:rPr>
                <w:rFonts w:ascii="ＭＳ Ｐゴシック" w:eastAsia="ＭＳ Ｐゴシック" w:hAnsi="ＭＳ Ｐゴシック" w:hint="eastAsia"/>
                <w:sz w:val="24"/>
                <w:szCs w:val="24"/>
              </w:rPr>
              <w:t>●</w:t>
            </w:r>
            <w:permEnd w:id="1346052426"/>
            <w:r w:rsidRPr="00056739">
              <w:rPr>
                <w:rFonts w:ascii="ＭＳ Ｐゴシック" w:eastAsia="ＭＳ Ｐゴシック" w:hAnsi="ＭＳ Ｐゴシック" w:hint="eastAsia"/>
                <w:sz w:val="24"/>
                <w:szCs w:val="24"/>
              </w:rPr>
              <w:t>円</w:t>
            </w:r>
          </w:p>
        </w:tc>
      </w:tr>
      <w:tr w:rsidR="00E7703B" w14:paraId="40C7370E" w14:textId="77777777" w:rsidTr="00AF0548">
        <w:tc>
          <w:tcPr>
            <w:tcW w:w="6378" w:type="dxa"/>
          </w:tcPr>
          <w:p w14:paraId="5E40F31D" w14:textId="15B4A2A1"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00E7703B">
              <w:rPr>
                <w:rFonts w:ascii="ＭＳ Ｐゴシック" w:eastAsia="ＭＳ Ｐゴシック" w:hAnsi="ＭＳ Ｐゴシック" w:hint="eastAsia"/>
                <w:sz w:val="24"/>
                <w:szCs w:val="24"/>
              </w:rPr>
              <w:t>事業化状況報告時の</w:t>
            </w:r>
            <w:r w:rsidR="00E7703B" w:rsidRPr="00ED5550">
              <w:rPr>
                <w:rFonts w:ascii="ＭＳ Ｐゴシック" w:eastAsia="ＭＳ Ｐゴシック" w:hAnsi="ＭＳ Ｐゴシック" w:hint="eastAsia"/>
                <w:sz w:val="24"/>
                <w:szCs w:val="24"/>
                <w:u w:val="single"/>
              </w:rPr>
              <w:t>前年度期首</w:t>
            </w:r>
            <w:r w:rsidR="00E7703B">
              <w:rPr>
                <w:rFonts w:ascii="ＭＳ Ｐゴシック" w:eastAsia="ＭＳ Ｐゴシック" w:hAnsi="ＭＳ Ｐゴシック" w:hint="eastAsia"/>
                <w:sz w:val="24"/>
                <w:szCs w:val="24"/>
              </w:rPr>
              <w:t>想定時期</w:t>
            </w:r>
            <w:r w:rsidR="00E7703B" w:rsidRPr="00035B76">
              <w:rPr>
                <w:rFonts w:ascii="ＭＳ Ｐゴシック" w:eastAsia="ＭＳ Ｐゴシック" w:hAnsi="ＭＳ Ｐゴシック" w:hint="eastAsia"/>
                <w:sz w:val="24"/>
                <w:szCs w:val="24"/>
              </w:rPr>
              <w:t>（予定）</w:t>
            </w:r>
            <w:r>
              <w:rPr>
                <w:rFonts w:ascii="ＭＳ Ｐゴシック" w:eastAsia="ＭＳ Ｐゴシック" w:hAnsi="ＭＳ Ｐゴシック" w:hint="eastAsia"/>
                <w:sz w:val="24"/>
                <w:szCs w:val="24"/>
              </w:rPr>
              <w:t>（注1）</w:t>
            </w:r>
          </w:p>
        </w:tc>
        <w:tc>
          <w:tcPr>
            <w:tcW w:w="2261" w:type="dxa"/>
            <w:vAlign w:val="center"/>
          </w:tcPr>
          <w:p w14:paraId="7CBB8416" w14:textId="4328141D" w:rsidR="00E7703B" w:rsidRDefault="00E7703B" w:rsidP="00E7703B">
            <w:pPr>
              <w:widowControl/>
              <w:spacing w:line="440" w:lineRule="exact"/>
              <w:jc w:val="right"/>
              <w:rPr>
                <w:rFonts w:ascii="ＭＳ Ｐゴシック" w:eastAsia="ＭＳ Ｐゴシック" w:hAnsi="ＭＳ Ｐゴシック"/>
                <w:sz w:val="24"/>
                <w:szCs w:val="24"/>
              </w:rPr>
            </w:pPr>
            <w:permStart w:id="581051651"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581051651"/>
            <w:r>
              <w:rPr>
                <w:rFonts w:ascii="ＭＳ Ｐゴシック" w:eastAsia="ＭＳ Ｐゴシック" w:hAnsi="ＭＳ Ｐゴシック" w:hint="eastAsia"/>
                <w:sz w:val="24"/>
                <w:szCs w:val="24"/>
              </w:rPr>
              <w:t>年</w:t>
            </w:r>
            <w:permStart w:id="104946507" w:edGrp="everyone"/>
            <w:r>
              <w:rPr>
                <w:rFonts w:ascii="ＭＳ Ｐゴシック" w:eastAsia="ＭＳ Ｐゴシック" w:hAnsi="ＭＳ Ｐゴシック" w:hint="eastAsia"/>
                <w:sz w:val="24"/>
                <w:szCs w:val="24"/>
              </w:rPr>
              <w:t>●●</w:t>
            </w:r>
            <w:permEnd w:id="104946507"/>
            <w:r>
              <w:rPr>
                <w:rFonts w:ascii="ＭＳ Ｐゴシック" w:eastAsia="ＭＳ Ｐゴシック" w:hAnsi="ＭＳ Ｐゴシック" w:hint="eastAsia"/>
                <w:sz w:val="24"/>
                <w:szCs w:val="24"/>
              </w:rPr>
              <w:t>月</w:t>
            </w:r>
          </w:p>
        </w:tc>
      </w:tr>
      <w:tr w:rsidR="00E7703B" w14:paraId="6156BDBA" w14:textId="77777777" w:rsidTr="00AF0548">
        <w:tc>
          <w:tcPr>
            <w:tcW w:w="6378" w:type="dxa"/>
          </w:tcPr>
          <w:p w14:paraId="3597DFB1" w14:textId="4C910AC1"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④事業化状況報告時の前年度期首時点</w:t>
            </w:r>
            <w:r w:rsidRPr="00056739">
              <w:rPr>
                <w:rFonts w:ascii="ＭＳ Ｐゴシック" w:eastAsia="ＭＳ Ｐゴシック" w:hAnsi="ＭＳ Ｐゴシック" w:hint="eastAsia"/>
                <w:sz w:val="24"/>
                <w:szCs w:val="24"/>
              </w:rPr>
              <w:t>の事業場内</w:t>
            </w:r>
            <w:r>
              <w:rPr>
                <w:rFonts w:ascii="ＭＳ Ｐゴシック" w:eastAsia="ＭＳ Ｐゴシック" w:hAnsi="ＭＳ Ｐゴシック"/>
                <w:sz w:val="24"/>
                <w:szCs w:val="24"/>
              </w:rPr>
              <w:br/>
            </w:r>
            <w:r w:rsidRPr="00056739">
              <w:rPr>
                <w:rFonts w:ascii="ＭＳ Ｐゴシック" w:eastAsia="ＭＳ Ｐゴシック" w:hAnsi="ＭＳ Ｐゴシック" w:hint="eastAsia"/>
                <w:sz w:val="24"/>
                <w:szCs w:val="24"/>
              </w:rPr>
              <w:t>最低賃金</w:t>
            </w:r>
          </w:p>
        </w:tc>
        <w:tc>
          <w:tcPr>
            <w:tcW w:w="2261" w:type="dxa"/>
            <w:vAlign w:val="center"/>
          </w:tcPr>
          <w:p w14:paraId="1E6D4758" w14:textId="1C7146FD" w:rsidR="00E7703B" w:rsidRDefault="00034ED4" w:rsidP="00E7703B">
            <w:pPr>
              <w:widowControl/>
              <w:spacing w:line="440" w:lineRule="exact"/>
              <w:jc w:val="right"/>
              <w:rPr>
                <w:rFonts w:ascii="ＭＳ Ｐゴシック" w:eastAsia="ＭＳ Ｐゴシック" w:hAnsi="ＭＳ Ｐゴシック"/>
                <w:sz w:val="24"/>
                <w:szCs w:val="24"/>
              </w:rPr>
            </w:pPr>
            <w:permStart w:id="401285966" w:edGrp="everyone"/>
            <w:r w:rsidRPr="00056739">
              <w:rPr>
                <w:rFonts w:ascii="ＭＳ Ｐゴシック" w:eastAsia="ＭＳ Ｐゴシック" w:hAnsi="ＭＳ Ｐゴシック" w:hint="eastAsia"/>
                <w:sz w:val="24"/>
                <w:szCs w:val="24"/>
              </w:rPr>
              <w:t>●</w:t>
            </w:r>
            <w:permEnd w:id="401285966"/>
            <w:r w:rsidRPr="00056739">
              <w:rPr>
                <w:rFonts w:ascii="ＭＳ Ｐゴシック" w:eastAsia="ＭＳ Ｐゴシック" w:hAnsi="ＭＳ Ｐゴシック" w:hint="eastAsia"/>
                <w:sz w:val="24"/>
                <w:szCs w:val="24"/>
              </w:rPr>
              <w:t>円</w:t>
            </w:r>
          </w:p>
        </w:tc>
      </w:tr>
      <w:tr w:rsidR="00E7703B" w14:paraId="35ED9D31" w14:textId="77777777" w:rsidTr="00AF0548">
        <w:tc>
          <w:tcPr>
            <w:tcW w:w="6378" w:type="dxa"/>
          </w:tcPr>
          <w:p w14:paraId="57B982B4" w14:textId="5F39A223"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⑤事業化状況報告時の</w:t>
            </w:r>
            <w:r w:rsidRPr="00ED5550">
              <w:rPr>
                <w:rFonts w:ascii="ＭＳ Ｐゴシック" w:eastAsia="ＭＳ Ｐゴシック" w:hAnsi="ＭＳ Ｐゴシック" w:hint="eastAsia"/>
                <w:sz w:val="24"/>
                <w:szCs w:val="24"/>
                <w:u w:val="single"/>
              </w:rPr>
              <w:t>前年度期末</w:t>
            </w:r>
            <w:r>
              <w:rPr>
                <w:rFonts w:ascii="ＭＳ Ｐゴシック" w:eastAsia="ＭＳ Ｐゴシック" w:hAnsi="ＭＳ Ｐゴシック" w:hint="eastAsia"/>
                <w:sz w:val="24"/>
                <w:szCs w:val="24"/>
              </w:rPr>
              <w:t>時期（予定）（注1）</w:t>
            </w:r>
          </w:p>
        </w:tc>
        <w:tc>
          <w:tcPr>
            <w:tcW w:w="2261" w:type="dxa"/>
            <w:vAlign w:val="center"/>
          </w:tcPr>
          <w:p w14:paraId="02D81015" w14:textId="62B9955D" w:rsidR="00E7703B" w:rsidRDefault="00034ED4" w:rsidP="00E7703B">
            <w:pPr>
              <w:widowControl/>
              <w:spacing w:line="440" w:lineRule="exact"/>
              <w:jc w:val="right"/>
              <w:rPr>
                <w:rFonts w:ascii="ＭＳ Ｐゴシック" w:eastAsia="ＭＳ Ｐゴシック" w:hAnsi="ＭＳ Ｐゴシック"/>
                <w:sz w:val="24"/>
                <w:szCs w:val="24"/>
              </w:rPr>
            </w:pPr>
            <w:permStart w:id="1282823322"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1282823322"/>
            <w:r>
              <w:rPr>
                <w:rFonts w:ascii="ＭＳ Ｐゴシック" w:eastAsia="ＭＳ Ｐゴシック" w:hAnsi="ＭＳ Ｐゴシック" w:hint="eastAsia"/>
                <w:sz w:val="24"/>
                <w:szCs w:val="24"/>
              </w:rPr>
              <w:t>年</w:t>
            </w:r>
            <w:permStart w:id="1270351583" w:edGrp="everyone"/>
            <w:r>
              <w:rPr>
                <w:rFonts w:ascii="ＭＳ Ｐゴシック" w:eastAsia="ＭＳ Ｐゴシック" w:hAnsi="ＭＳ Ｐゴシック" w:hint="eastAsia"/>
                <w:sz w:val="24"/>
                <w:szCs w:val="24"/>
              </w:rPr>
              <w:t>●●</w:t>
            </w:r>
            <w:permEnd w:id="1270351583"/>
            <w:r>
              <w:rPr>
                <w:rFonts w:ascii="ＭＳ Ｐゴシック" w:eastAsia="ＭＳ Ｐゴシック" w:hAnsi="ＭＳ Ｐゴシック" w:hint="eastAsia"/>
                <w:sz w:val="24"/>
                <w:szCs w:val="24"/>
              </w:rPr>
              <w:t>月</w:t>
            </w:r>
          </w:p>
        </w:tc>
      </w:tr>
      <w:tr w:rsidR="00E7703B" w14:paraId="2C3C4943" w14:textId="77777777" w:rsidTr="00AF0548">
        <w:tc>
          <w:tcPr>
            <w:tcW w:w="6378" w:type="dxa"/>
          </w:tcPr>
          <w:p w14:paraId="77B4370B" w14:textId="2BCF163A"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Pr="00035B76">
              <w:rPr>
                <w:rFonts w:ascii="ＭＳ Ｐゴシック" w:eastAsia="ＭＳ Ｐゴシック" w:hAnsi="ＭＳ Ｐゴシック" w:hint="eastAsia"/>
                <w:sz w:val="24"/>
                <w:szCs w:val="24"/>
              </w:rPr>
              <w:t>事業化状況報告時の前年度期末時点での事業場内最低賃金（予定）</w:t>
            </w:r>
          </w:p>
        </w:tc>
        <w:tc>
          <w:tcPr>
            <w:tcW w:w="2261" w:type="dxa"/>
            <w:vAlign w:val="center"/>
          </w:tcPr>
          <w:p w14:paraId="57B09476" w14:textId="3E888EAD" w:rsidR="00E7703B" w:rsidRDefault="00034ED4" w:rsidP="00E7703B">
            <w:pPr>
              <w:widowControl/>
              <w:spacing w:line="440" w:lineRule="exact"/>
              <w:jc w:val="right"/>
              <w:rPr>
                <w:rFonts w:ascii="ＭＳ Ｐゴシック" w:eastAsia="ＭＳ Ｐゴシック" w:hAnsi="ＭＳ Ｐゴシック"/>
                <w:sz w:val="24"/>
                <w:szCs w:val="24"/>
              </w:rPr>
            </w:pPr>
            <w:permStart w:id="1543049332" w:edGrp="everyone"/>
            <w:r w:rsidRPr="00056739">
              <w:rPr>
                <w:rFonts w:ascii="ＭＳ Ｐゴシック" w:eastAsia="ＭＳ Ｐゴシック" w:hAnsi="ＭＳ Ｐゴシック" w:hint="eastAsia"/>
                <w:sz w:val="24"/>
                <w:szCs w:val="24"/>
              </w:rPr>
              <w:t>●</w:t>
            </w:r>
            <w:permEnd w:id="1543049332"/>
            <w:r w:rsidRPr="00056739">
              <w:rPr>
                <w:rFonts w:ascii="ＭＳ Ｐゴシック" w:eastAsia="ＭＳ Ｐゴシック" w:hAnsi="ＭＳ Ｐゴシック" w:hint="eastAsia"/>
                <w:sz w:val="24"/>
                <w:szCs w:val="24"/>
              </w:rPr>
              <w:t>円</w:t>
            </w:r>
          </w:p>
        </w:tc>
      </w:tr>
      <w:tr w:rsidR="00E7703B" w14:paraId="6CC0B9CE" w14:textId="77777777" w:rsidTr="00AF0548">
        <w:tc>
          <w:tcPr>
            <w:tcW w:w="6378" w:type="dxa"/>
          </w:tcPr>
          <w:p w14:paraId="1FD35361" w14:textId="1E703F00" w:rsidR="00E7703B" w:rsidRDefault="00034ED4" w:rsidP="00E7703B">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⑦賃金の増加額（予定）：⑥ - </w:t>
            </w:r>
            <w:r w:rsidR="00AF0548">
              <w:rPr>
                <w:rFonts w:ascii="ＭＳ Ｐゴシック" w:eastAsia="ＭＳ Ｐゴシック" w:hAnsi="ＭＳ Ｐゴシック" w:hint="eastAsia"/>
                <w:sz w:val="24"/>
                <w:szCs w:val="24"/>
              </w:rPr>
              <w:t>④</w:t>
            </w:r>
          </w:p>
        </w:tc>
        <w:tc>
          <w:tcPr>
            <w:tcW w:w="2261" w:type="dxa"/>
            <w:vAlign w:val="center"/>
          </w:tcPr>
          <w:p w14:paraId="09326105" w14:textId="6E5EEFF2" w:rsidR="00E7703B" w:rsidRDefault="00034ED4" w:rsidP="00E7703B">
            <w:pPr>
              <w:widowControl/>
              <w:spacing w:line="440" w:lineRule="exact"/>
              <w:jc w:val="right"/>
              <w:rPr>
                <w:rFonts w:ascii="ＭＳ Ｐゴシック" w:eastAsia="ＭＳ Ｐゴシック" w:hAnsi="ＭＳ Ｐゴシック"/>
                <w:sz w:val="24"/>
                <w:szCs w:val="24"/>
              </w:rPr>
            </w:pPr>
            <w:permStart w:id="1247550113" w:edGrp="everyone"/>
            <w:r w:rsidRPr="00056739">
              <w:rPr>
                <w:rFonts w:ascii="ＭＳ Ｐゴシック" w:eastAsia="ＭＳ Ｐゴシック" w:hAnsi="ＭＳ Ｐゴシック" w:hint="eastAsia"/>
                <w:sz w:val="24"/>
                <w:szCs w:val="24"/>
              </w:rPr>
              <w:t>●</w:t>
            </w:r>
            <w:permEnd w:id="1247550113"/>
            <w:r w:rsidRPr="00056739">
              <w:rPr>
                <w:rFonts w:ascii="ＭＳ Ｐゴシック" w:eastAsia="ＭＳ Ｐゴシック" w:hAnsi="ＭＳ Ｐゴシック" w:hint="eastAsia"/>
                <w:sz w:val="24"/>
                <w:szCs w:val="24"/>
              </w:rPr>
              <w:t>円</w:t>
            </w:r>
          </w:p>
        </w:tc>
      </w:tr>
    </w:tbl>
    <w:p w14:paraId="159BC610" w14:textId="77777777" w:rsidR="00ED5550" w:rsidRPr="00ED5550" w:rsidRDefault="00ED5550" w:rsidP="00ED5550">
      <w:pPr>
        <w:pStyle w:val="af"/>
        <w:widowControl/>
        <w:spacing w:line="280" w:lineRule="exact"/>
        <w:ind w:leftChars="0" w:left="1145"/>
        <w:jc w:val="left"/>
        <w:rPr>
          <w:rFonts w:ascii="ＭＳ Ｐゴシック" w:eastAsia="ＭＳ Ｐゴシック" w:hAnsi="ＭＳ Ｐゴシック"/>
          <w:sz w:val="18"/>
          <w:szCs w:val="18"/>
        </w:rPr>
      </w:pPr>
    </w:p>
    <w:p w14:paraId="154019F8" w14:textId="0C7F95A0" w:rsidR="00DF2DA0" w:rsidRPr="00AF4BD7" w:rsidRDefault="00034ED4" w:rsidP="00ED5550">
      <w:pPr>
        <w:pStyle w:val="af"/>
        <w:widowControl/>
        <w:numPr>
          <w:ilvl w:val="0"/>
          <w:numId w:val="10"/>
        </w:numPr>
        <w:spacing w:line="280" w:lineRule="exact"/>
        <w:ind w:leftChars="0" w:left="1145"/>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補助事業の完了日が属する</w:t>
      </w:r>
      <w:r w:rsidR="00ED5550">
        <w:rPr>
          <w:rFonts w:ascii="ＭＳ Ｐゴシック" w:eastAsia="ＭＳ Ｐゴシック" w:hAnsi="ＭＳ Ｐゴシック" w:hint="eastAsia"/>
          <w:sz w:val="18"/>
          <w:szCs w:val="18"/>
        </w:rPr>
        <w:t>事業</w:t>
      </w:r>
      <w:r w:rsidR="00B670CF" w:rsidRPr="00AF4BD7">
        <w:rPr>
          <w:rFonts w:ascii="ＭＳ Ｐゴシック" w:eastAsia="ＭＳ Ｐゴシック" w:hAnsi="ＭＳ Ｐゴシック" w:hint="eastAsia"/>
          <w:sz w:val="18"/>
          <w:szCs w:val="18"/>
        </w:rPr>
        <w:t>年度</w:t>
      </w:r>
      <w:r w:rsidRPr="00AF4BD7">
        <w:rPr>
          <w:rFonts w:ascii="ＭＳ Ｐゴシック" w:eastAsia="ＭＳ Ｐゴシック" w:hAnsi="ＭＳ Ｐゴシック" w:hint="eastAsia"/>
          <w:sz w:val="18"/>
          <w:szCs w:val="18"/>
        </w:rPr>
        <w:t>が公募申請</w:t>
      </w:r>
      <w:r w:rsidR="00ED5550">
        <w:rPr>
          <w:rFonts w:ascii="ＭＳ Ｐゴシック" w:eastAsia="ＭＳ Ｐゴシック" w:hAnsi="ＭＳ Ｐゴシック" w:hint="eastAsia"/>
          <w:sz w:val="18"/>
          <w:szCs w:val="18"/>
        </w:rPr>
        <w:t>を</w:t>
      </w:r>
      <w:r w:rsidRPr="00AF4BD7">
        <w:rPr>
          <w:rFonts w:ascii="ＭＳ Ｐゴシック" w:eastAsia="ＭＳ Ｐゴシック" w:hAnsi="ＭＳ Ｐゴシック" w:hint="eastAsia"/>
          <w:sz w:val="18"/>
          <w:szCs w:val="18"/>
        </w:rPr>
        <w:t>実施</w:t>
      </w:r>
      <w:r w:rsidR="00ED5550">
        <w:rPr>
          <w:rFonts w:ascii="ＭＳ Ｐゴシック" w:eastAsia="ＭＳ Ｐゴシック" w:hAnsi="ＭＳ Ｐゴシック" w:hint="eastAsia"/>
          <w:sz w:val="18"/>
          <w:szCs w:val="18"/>
        </w:rPr>
        <w:t>した事業</w:t>
      </w:r>
      <w:r w:rsidRPr="00AF4BD7">
        <w:rPr>
          <w:rFonts w:ascii="ＭＳ Ｐゴシック" w:eastAsia="ＭＳ Ｐゴシック" w:hAnsi="ＭＳ Ｐゴシック" w:hint="eastAsia"/>
          <w:sz w:val="18"/>
          <w:szCs w:val="18"/>
        </w:rPr>
        <w:t>年度と同一の場合、公募申請実施年度の期首・期末となります（公募申請</w:t>
      </w:r>
      <w:r w:rsidR="00ED5550">
        <w:rPr>
          <w:rFonts w:ascii="ＭＳ Ｐゴシック" w:eastAsia="ＭＳ Ｐゴシック" w:hAnsi="ＭＳ Ｐゴシック" w:hint="eastAsia"/>
          <w:sz w:val="18"/>
          <w:szCs w:val="18"/>
        </w:rPr>
        <w:t>の</w:t>
      </w:r>
      <w:r w:rsidRPr="00AF4BD7">
        <w:rPr>
          <w:rFonts w:ascii="ＭＳ Ｐゴシック" w:eastAsia="ＭＳ Ｐゴシック" w:hAnsi="ＭＳ Ｐゴシック" w:hint="eastAsia"/>
          <w:sz w:val="18"/>
          <w:szCs w:val="18"/>
        </w:rPr>
        <w:t>実施年度と異なる場合</w:t>
      </w:r>
      <w:r w:rsidR="00ED5550">
        <w:rPr>
          <w:rFonts w:ascii="ＭＳ Ｐゴシック" w:eastAsia="ＭＳ Ｐゴシック" w:hAnsi="ＭＳ Ｐゴシック" w:hint="eastAsia"/>
          <w:sz w:val="18"/>
          <w:szCs w:val="18"/>
        </w:rPr>
        <w:t>は</w:t>
      </w:r>
      <w:r w:rsidRPr="00AF4BD7">
        <w:rPr>
          <w:rFonts w:ascii="ＭＳ Ｐゴシック" w:eastAsia="ＭＳ Ｐゴシック" w:hAnsi="ＭＳ Ｐゴシック" w:hint="eastAsia"/>
          <w:sz w:val="18"/>
          <w:szCs w:val="18"/>
        </w:rPr>
        <w:t>、公募申請実施年度の翌年度が事業化状況報告時の前年度となります）</w:t>
      </w:r>
      <w:r w:rsidR="00B670CF" w:rsidRPr="00AF4BD7">
        <w:rPr>
          <w:rFonts w:ascii="ＭＳ Ｐゴシック" w:eastAsia="ＭＳ Ｐゴシック" w:hAnsi="ＭＳ Ｐゴシック" w:hint="eastAsia"/>
          <w:sz w:val="18"/>
          <w:szCs w:val="18"/>
        </w:rPr>
        <w:t>。</w:t>
      </w:r>
    </w:p>
    <w:p w14:paraId="34890894" w14:textId="2FFA0F5C" w:rsidR="00B670CF" w:rsidRPr="00ED5550" w:rsidRDefault="00B670CF"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sidRPr="00ED5550">
        <w:rPr>
          <w:rFonts w:ascii="ＭＳ Ｐゴシック" w:eastAsia="ＭＳ Ｐゴシック" w:hAnsi="ＭＳ Ｐゴシック" w:hint="eastAsia"/>
          <w:color w:val="0070C0"/>
          <w:sz w:val="18"/>
          <w:szCs w:val="18"/>
        </w:rPr>
        <w:t>例：</w:t>
      </w:r>
      <w:r w:rsidR="00034ED4" w:rsidRPr="00ED5550">
        <w:rPr>
          <w:rFonts w:ascii="ＭＳ Ｐゴシック" w:eastAsia="ＭＳ Ｐゴシック" w:hAnsi="ＭＳ Ｐゴシック" w:hint="eastAsia"/>
          <w:color w:val="0070C0"/>
          <w:sz w:val="18"/>
          <w:szCs w:val="18"/>
        </w:rPr>
        <w:t>3月末決算・</w:t>
      </w:r>
      <w:r w:rsidRPr="00ED5550">
        <w:rPr>
          <w:rFonts w:ascii="ＭＳ Ｐゴシック" w:eastAsia="ＭＳ Ｐゴシック" w:hAnsi="ＭＳ Ｐゴシック" w:hint="eastAsia"/>
          <w:color w:val="0070C0"/>
          <w:sz w:val="18"/>
          <w:szCs w:val="18"/>
        </w:rPr>
        <w:t>補助</w:t>
      </w:r>
      <w:r w:rsidR="00034ED4" w:rsidRPr="00ED5550">
        <w:rPr>
          <w:rFonts w:ascii="ＭＳ Ｐゴシック" w:eastAsia="ＭＳ Ｐゴシック" w:hAnsi="ＭＳ Ｐゴシック" w:hint="eastAsia"/>
          <w:color w:val="0070C0"/>
          <w:sz w:val="18"/>
          <w:szCs w:val="18"/>
        </w:rPr>
        <w:t>事業完了日が2026年2月14日の</w:t>
      </w:r>
      <w:r w:rsidRPr="00ED5550">
        <w:rPr>
          <w:rFonts w:ascii="ＭＳ Ｐゴシック" w:eastAsia="ＭＳ Ｐゴシック" w:hAnsi="ＭＳ Ｐゴシック" w:hint="eastAsia"/>
          <w:color w:val="0070C0"/>
          <w:sz w:val="18"/>
          <w:szCs w:val="18"/>
        </w:rPr>
        <w:t>補助事業者の</w:t>
      </w:r>
      <w:r w:rsidR="00034ED4" w:rsidRPr="00ED5550">
        <w:rPr>
          <w:rFonts w:ascii="ＭＳ Ｐゴシック" w:eastAsia="ＭＳ Ｐゴシック" w:hAnsi="ＭＳ Ｐゴシック" w:hint="eastAsia"/>
          <w:color w:val="0070C0"/>
          <w:sz w:val="18"/>
          <w:szCs w:val="18"/>
        </w:rPr>
        <w:t>場合、</w:t>
      </w:r>
      <w:r w:rsidRPr="00ED5550">
        <w:rPr>
          <w:rFonts w:ascii="ＭＳ Ｐゴシック" w:eastAsia="ＭＳ Ｐゴシック" w:hAnsi="ＭＳ Ｐゴシック" w:hint="eastAsia"/>
          <w:color w:val="0070C0"/>
          <w:sz w:val="18"/>
          <w:szCs w:val="18"/>
        </w:rPr>
        <w:t>事業化状況報告の実施は下記期間となります</w:t>
      </w:r>
      <w:r w:rsidR="000766AB">
        <w:rPr>
          <w:rFonts w:ascii="ＭＳ Ｐゴシック" w:eastAsia="ＭＳ Ｐゴシック" w:hAnsi="ＭＳ Ｐゴシック" w:hint="eastAsia"/>
          <w:color w:val="0070C0"/>
          <w:sz w:val="18"/>
          <w:szCs w:val="18"/>
        </w:rPr>
        <w:t>。</w:t>
      </w:r>
    </w:p>
    <w:p w14:paraId="360AF804" w14:textId="709B809A" w:rsidR="00B670CF" w:rsidRPr="00ED5550" w:rsidRDefault="00ED5550"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公募申請</w:t>
      </w:r>
      <w:r w:rsidRPr="00ED5550">
        <w:rPr>
          <w:rFonts w:ascii="ＭＳ Ｐゴシック" w:eastAsia="ＭＳ Ｐゴシック" w:hAnsi="ＭＳ Ｐゴシック" w:hint="eastAsia"/>
          <w:color w:val="0070C0"/>
          <w:sz w:val="18"/>
          <w:szCs w:val="18"/>
        </w:rPr>
        <w:t>を</w:t>
      </w:r>
      <w:r w:rsidR="00034ED4" w:rsidRPr="00ED5550">
        <w:rPr>
          <w:rFonts w:ascii="ＭＳ Ｐゴシック" w:eastAsia="ＭＳ Ｐゴシック" w:hAnsi="ＭＳ Ｐゴシック" w:hint="eastAsia"/>
          <w:color w:val="0070C0"/>
          <w:sz w:val="18"/>
          <w:szCs w:val="18"/>
        </w:rPr>
        <w:t>実施</w:t>
      </w:r>
      <w:r w:rsidRPr="00ED5550">
        <w:rPr>
          <w:rFonts w:ascii="ＭＳ Ｐゴシック" w:eastAsia="ＭＳ Ｐゴシック" w:hAnsi="ＭＳ Ｐゴシック" w:hint="eastAsia"/>
          <w:color w:val="0070C0"/>
          <w:sz w:val="18"/>
          <w:szCs w:val="18"/>
        </w:rPr>
        <w:t>した事業</w:t>
      </w:r>
      <w:r w:rsidR="00034ED4" w:rsidRPr="00ED5550">
        <w:rPr>
          <w:rFonts w:ascii="ＭＳ Ｐゴシック" w:eastAsia="ＭＳ Ｐゴシック" w:hAnsi="ＭＳ Ｐゴシック" w:hint="eastAsia"/>
          <w:color w:val="0070C0"/>
          <w:sz w:val="18"/>
          <w:szCs w:val="18"/>
        </w:rPr>
        <w:t>年度</w:t>
      </w:r>
      <w:r w:rsidR="00B670CF" w:rsidRPr="00ED5550">
        <w:rPr>
          <w:rFonts w:ascii="ＭＳ Ｐゴシック" w:eastAsia="ＭＳ Ｐゴシック" w:hAnsi="ＭＳ Ｐゴシック" w:hint="eastAsia"/>
          <w:color w:val="0070C0"/>
          <w:sz w:val="18"/>
          <w:szCs w:val="18"/>
        </w:rPr>
        <w:t>：2025/4/1～2026/3/31</w:t>
      </w:r>
      <w:r w:rsidR="00B670CF"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補助事業完了</w:t>
      </w:r>
      <w:r w:rsidRPr="00ED5550">
        <w:rPr>
          <w:rFonts w:ascii="ＭＳ Ｐゴシック" w:eastAsia="ＭＳ Ｐゴシック" w:hAnsi="ＭＳ Ｐゴシック" w:hint="eastAsia"/>
          <w:color w:val="0070C0"/>
          <w:sz w:val="18"/>
          <w:szCs w:val="18"/>
        </w:rPr>
        <w:t>日が含まれる事業</w:t>
      </w:r>
      <w:r w:rsidR="00034ED4" w:rsidRPr="00ED5550">
        <w:rPr>
          <w:rFonts w:ascii="ＭＳ Ｐゴシック" w:eastAsia="ＭＳ Ｐゴシック" w:hAnsi="ＭＳ Ｐゴシック" w:hint="eastAsia"/>
          <w:color w:val="0070C0"/>
          <w:sz w:val="18"/>
          <w:szCs w:val="18"/>
        </w:rPr>
        <w:t>年度</w:t>
      </w:r>
      <w:r w:rsidR="00B670CF" w:rsidRPr="00ED5550">
        <w:rPr>
          <w:rFonts w:ascii="ＭＳ Ｐゴシック" w:eastAsia="ＭＳ Ｐゴシック" w:hAnsi="ＭＳ Ｐゴシック" w:hint="eastAsia"/>
          <w:color w:val="0070C0"/>
          <w:sz w:val="18"/>
          <w:szCs w:val="18"/>
        </w:rPr>
        <w:t>：2025/4/1～2026/3/31</w:t>
      </w:r>
      <w:r w:rsidR="00B670CF"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事業化状況報告</w:t>
      </w:r>
      <w:r w:rsidRPr="00ED5550">
        <w:rPr>
          <w:rFonts w:ascii="ＭＳ Ｐゴシック" w:eastAsia="ＭＳ Ｐゴシック" w:hAnsi="ＭＳ Ｐゴシック" w:hint="eastAsia"/>
          <w:color w:val="0070C0"/>
          <w:sz w:val="18"/>
          <w:szCs w:val="18"/>
        </w:rPr>
        <w:t>の初回提出</w:t>
      </w:r>
      <w:r w:rsidRPr="00ED5550">
        <w:rPr>
          <w:rFonts w:ascii="ＭＳ Ｐゴシック" w:eastAsia="ＭＳ Ｐゴシック" w:hAnsi="ＭＳ Ｐゴシック" w:hint="eastAsia"/>
          <w:color w:val="0070C0"/>
          <w:sz w:val="18"/>
          <w:szCs w:val="18"/>
          <w:vertAlign w:val="superscript"/>
        </w:rPr>
        <w:t>※</w:t>
      </w:r>
      <w:r w:rsidR="00B670CF" w:rsidRPr="00ED5550">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2026/4/1～2026/6/30</w:t>
      </w:r>
      <w:r w:rsidRPr="00ED5550">
        <w:rPr>
          <w:rFonts w:ascii="ＭＳ Ｐゴシック" w:eastAsia="ＭＳ Ｐゴシック" w:hAnsi="ＭＳ Ｐゴシック" w:hint="eastAsia"/>
          <w:color w:val="0070C0"/>
          <w:sz w:val="18"/>
          <w:szCs w:val="18"/>
        </w:rPr>
        <w:t xml:space="preserve">　</w:t>
      </w:r>
      <w:r>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 xml:space="preserve">　　</w:t>
      </w:r>
      <w:r w:rsidRPr="00ED5550">
        <w:rPr>
          <w:rFonts w:ascii="ＭＳ Ｐゴシック" w:eastAsia="ＭＳ Ｐゴシック" w:hAnsi="ＭＳ Ｐゴシック" w:hint="eastAsia"/>
          <w:color w:val="0070C0"/>
          <w:sz w:val="18"/>
          <w:szCs w:val="18"/>
        </w:rPr>
        <w:t>※補助事業完了日が含まれる事業年度から90日以内</w:t>
      </w:r>
    </w:p>
    <w:p w14:paraId="0FCAC11B" w14:textId="7D823FB0" w:rsidR="00034ED4" w:rsidRPr="00ED5550" w:rsidRDefault="00ED5550" w:rsidP="00ED5550">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00034ED4" w:rsidRPr="00ED5550">
        <w:rPr>
          <w:rFonts w:ascii="ＭＳ Ｐゴシック" w:eastAsia="ＭＳ Ｐゴシック" w:hAnsi="ＭＳ Ｐゴシック" w:hint="eastAsia"/>
          <w:color w:val="0070C0"/>
          <w:sz w:val="18"/>
          <w:szCs w:val="18"/>
        </w:rPr>
        <w:t>この時、</w:t>
      </w:r>
      <w:r w:rsidR="00D82F45" w:rsidRPr="00ED5550">
        <w:rPr>
          <w:rFonts w:ascii="ＭＳ Ｐゴシック" w:eastAsia="ＭＳ Ｐゴシック" w:hAnsi="ＭＳ Ｐゴシック" w:hint="eastAsia"/>
          <w:color w:val="0070C0"/>
          <w:sz w:val="18"/>
          <w:szCs w:val="18"/>
        </w:rPr>
        <w:t>事業化状況報告時の前年度期首・期末は公募申請実施年度の期首期末と一致します</w:t>
      </w:r>
      <w:r w:rsidR="000766AB">
        <w:rPr>
          <w:rFonts w:ascii="ＭＳ Ｐゴシック" w:eastAsia="ＭＳ Ｐゴシック" w:hAnsi="ＭＳ Ｐゴシック" w:hint="eastAsia"/>
          <w:color w:val="0070C0"/>
          <w:sz w:val="18"/>
          <w:szCs w:val="18"/>
        </w:rPr>
        <w:t>。</w:t>
      </w:r>
    </w:p>
    <w:p w14:paraId="0EF1B54E" w14:textId="5284172B" w:rsidR="00ED5550" w:rsidRDefault="00ED555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EF644ED" w14:textId="6FA8C84F"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lastRenderedPageBreak/>
        <w:t>以</w:t>
      </w:r>
      <w:r w:rsidR="00A148CC" w:rsidRPr="00A148CC">
        <w:rPr>
          <w:rFonts w:ascii="ＭＳ Ｐゴシック" w:eastAsia="ＭＳ Ｐゴシック" w:hAnsi="ＭＳ Ｐゴシック" w:hint="eastAsia"/>
          <w:sz w:val="24"/>
          <w:szCs w:val="24"/>
        </w:rPr>
        <w:t>下の「賃上げ要件加点に係る申請内容未達時の対応」に同意します。</w:t>
      </w:r>
    </w:p>
    <w:p w14:paraId="48BF3B86" w14:textId="77777777"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6B5B4E3B" w14:textId="67553EBA"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sidR="00ED0F9D">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p>
    <w:p w14:paraId="28D5235F" w14:textId="2C85F3DC" w:rsidR="00A148CC" w:rsidRPr="002E1460" w:rsidRDefault="00A148CC" w:rsidP="0017236E">
      <w:pPr>
        <w:widowControl/>
        <w:spacing w:line="440" w:lineRule="exact"/>
        <w:ind w:leftChars="200" w:left="42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※１・・・</w:t>
      </w:r>
      <w:r w:rsidR="00201C62" w:rsidRPr="00201C62">
        <w:rPr>
          <w:rFonts w:ascii="ＭＳ Ｐゴシック" w:eastAsia="ＭＳ Ｐゴシック" w:hAnsi="ＭＳ Ｐゴシック" w:hint="eastAsia"/>
          <w:sz w:val="24"/>
          <w:szCs w:val="24"/>
        </w:rPr>
        <w:t>令和</w:t>
      </w:r>
      <w:r w:rsidR="00201C62" w:rsidRPr="00201C62">
        <w:rPr>
          <w:rFonts w:ascii="ＭＳ Ｐゴシック" w:eastAsia="ＭＳ Ｐゴシック" w:hAnsi="ＭＳ Ｐゴシック"/>
          <w:sz w:val="24"/>
          <w:szCs w:val="24"/>
        </w:rPr>
        <w:t xml:space="preserve"> 8 年 1 月時点では、ものづくり・商業・サービス生産性向上促進補助金、サービス等生産性向上 IT 導入支援事業、小規模事業者持続化補助金、事業承継・引継ぎ補助金、事業承継・M&amp;A補助金、成長型中小企業等研究開発支援事業（Go-Tech 事業）、事業再構築補助金、新事業進出補助金、中小企業省力化投資補助事業</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7FDACD92" w14:textId="77777777" w:rsidR="00A148CC" w:rsidRPr="002E1460" w:rsidRDefault="00A148CC" w:rsidP="00A148CC">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災害を受け、事業において著しい損失を受けたと認められる場合等</w:t>
      </w:r>
      <w:r w:rsidRPr="002E1460">
        <w:rPr>
          <w:rFonts w:ascii="ＭＳ Ｐゴシック" w:eastAsia="ＭＳ Ｐゴシック" w:hAnsi="ＭＳ Ｐゴシック" w:hint="eastAsia"/>
          <w:sz w:val="24"/>
          <w:szCs w:val="24"/>
          <w:vertAlign w:val="superscript"/>
        </w:rPr>
        <w:t>※２</w:t>
      </w:r>
      <w:r w:rsidRPr="002E1460">
        <w:rPr>
          <w:rFonts w:ascii="ＭＳ Ｐゴシック" w:eastAsia="ＭＳ Ｐゴシック" w:hAnsi="ＭＳ Ｐゴシック" w:hint="eastAsia"/>
          <w:sz w:val="24"/>
          <w:szCs w:val="24"/>
        </w:rPr>
        <w:t>により、やむを得ず加点要件を達成できなかった場合には、その限りではない。その場合には、事業化状況報告の提出時にその理由を説明すること。やむを得ない理由と認められた場合に限り、減点を免除する。</w:t>
      </w:r>
    </w:p>
    <w:p w14:paraId="21A5C3ED" w14:textId="0FF430EE" w:rsidR="002B1003" w:rsidRPr="00A148CC"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sz w:val="24"/>
          <w:szCs w:val="24"/>
        </w:rPr>
        <w:t>※２・・・震災、風水害、落雷、火災その他の災害を受け、又は盗難にかかったこと等により、事業において著しい損失を受けたと認められる場合（国税通則法第46条）その他これに準ずるものとして中小企業庁が認めた場合</w:t>
      </w: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382887519" w:edGrp="everyone"/>
      <w:r w:rsidRPr="005051B6">
        <w:rPr>
          <w:rFonts w:ascii="ＭＳ Ｐゴシック" w:eastAsia="ＭＳ Ｐゴシック" w:hAnsi="ＭＳ Ｐゴシック" w:hint="eastAsia"/>
          <w:sz w:val="24"/>
          <w:szCs w:val="24"/>
        </w:rPr>
        <w:t>●</w:t>
      </w:r>
      <w:permEnd w:id="382887519"/>
      <w:r w:rsidRPr="005051B6">
        <w:rPr>
          <w:rFonts w:ascii="ＭＳ Ｐゴシック" w:eastAsia="ＭＳ Ｐゴシック" w:hAnsi="ＭＳ Ｐゴシック" w:hint="eastAsia"/>
          <w:sz w:val="24"/>
          <w:szCs w:val="24"/>
        </w:rPr>
        <w:t>年</w:t>
      </w:r>
      <w:permStart w:id="161692001" w:edGrp="everyone"/>
      <w:r w:rsidRPr="005051B6">
        <w:rPr>
          <w:rFonts w:ascii="ＭＳ Ｐゴシック" w:eastAsia="ＭＳ Ｐゴシック" w:hAnsi="ＭＳ Ｐゴシック" w:hint="eastAsia"/>
          <w:sz w:val="24"/>
          <w:szCs w:val="24"/>
        </w:rPr>
        <w:t>●</w:t>
      </w:r>
      <w:permEnd w:id="161692001"/>
      <w:r w:rsidRPr="005051B6">
        <w:rPr>
          <w:rFonts w:ascii="ＭＳ Ｐゴシック" w:eastAsia="ＭＳ Ｐゴシック" w:hAnsi="ＭＳ Ｐゴシック" w:hint="eastAsia"/>
          <w:sz w:val="24"/>
          <w:szCs w:val="24"/>
        </w:rPr>
        <w:t>月</w:t>
      </w:r>
      <w:permStart w:id="1197764166" w:edGrp="everyone"/>
      <w:r w:rsidRPr="005051B6">
        <w:rPr>
          <w:rFonts w:ascii="ＭＳ Ｐゴシック" w:eastAsia="ＭＳ Ｐゴシック" w:hAnsi="ＭＳ Ｐゴシック" w:hint="eastAsia"/>
          <w:sz w:val="24"/>
          <w:szCs w:val="24"/>
        </w:rPr>
        <w:t>●</w:t>
      </w:r>
      <w:permEnd w:id="1197764166"/>
      <w:r w:rsidRPr="005051B6">
        <w:rPr>
          <w:rFonts w:ascii="ＭＳ Ｐゴシック" w:eastAsia="ＭＳ Ｐゴシック" w:hAnsi="ＭＳ Ｐゴシック" w:hint="eastAsia"/>
          <w:sz w:val="24"/>
          <w:szCs w:val="24"/>
        </w:rPr>
        <w:t>日</w:t>
      </w:r>
    </w:p>
    <w:p w14:paraId="45C222AB" w14:textId="1F2BFF2D"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280969059" w:edGrp="everyone"/>
    </w:p>
    <w:permEnd w:id="1280969059"/>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763990716" w:edGrp="everyone"/>
    </w:p>
    <w:permEnd w:id="1763990716"/>
    <w:p w14:paraId="36653456" w14:textId="16ABF627" w:rsidR="001509B0" w:rsidRDefault="003C7B46"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00642FD1" w:rsidRPr="005051B6">
        <w:rPr>
          <w:rFonts w:ascii="ＭＳ Ｐゴシック" w:eastAsia="ＭＳ Ｐゴシック" w:hAnsi="ＭＳ Ｐゴシック" w:hint="eastAsia"/>
          <w:sz w:val="24"/>
          <w:szCs w:val="24"/>
          <w:lang w:eastAsia="zh-CN"/>
        </w:rPr>
        <w:t>：</w:t>
      </w:r>
      <w:permStart w:id="79845351" w:edGrp="everyone"/>
      <w:r w:rsidR="00642FD1" w:rsidRPr="005051B6">
        <w:rPr>
          <w:rFonts w:ascii="ＭＳ Ｐゴシック" w:eastAsia="ＭＳ Ｐゴシック" w:hAnsi="ＭＳ Ｐゴシック" w:hint="eastAsia"/>
          <w:sz w:val="24"/>
          <w:szCs w:val="24"/>
          <w:lang w:eastAsia="zh-CN"/>
        </w:rPr>
        <w:t xml:space="preserve">　</w:t>
      </w:r>
      <w:permEnd w:id="79845351"/>
      <w:r w:rsidR="00642FD1" w:rsidRPr="005051B6">
        <w:rPr>
          <w:rFonts w:ascii="ＭＳ Ｐゴシック" w:eastAsia="ＭＳ Ｐゴシック" w:hAnsi="ＭＳ Ｐゴシック" w:hint="eastAsia"/>
          <w:sz w:val="24"/>
          <w:szCs w:val="24"/>
          <w:lang w:eastAsia="zh-CN"/>
        </w:rPr>
        <w:t xml:space="preserve">　　　　　　　印</w:t>
      </w:r>
    </w:p>
    <w:p w14:paraId="389A689C" w14:textId="0AD306A3" w:rsidR="00A97C5E" w:rsidRDefault="001509B0" w:rsidP="001509B0">
      <w:pPr>
        <w:widowControl/>
        <w:jc w:val="left"/>
        <w:rPr>
          <w:rFonts w:ascii="ＭＳ Ｐゴシック" w:eastAsia="ＭＳ Ｐゴシック" w:hAnsi="ＭＳ Ｐゴシック"/>
          <w:sz w:val="24"/>
          <w:szCs w:val="24"/>
          <w:lang w:eastAsia="zh-CN"/>
        </w:rPr>
      </w:pPr>
      <w:r>
        <w:rPr>
          <w:rFonts w:ascii="ＭＳ Ｐゴシック" w:eastAsia="ＭＳ Ｐゴシック" w:hAnsi="ＭＳ Ｐゴシック"/>
          <w:sz w:val="24"/>
          <w:szCs w:val="24"/>
          <w:lang w:eastAsia="zh-CN"/>
        </w:rPr>
        <w:br w:type="page"/>
      </w:r>
    </w:p>
    <w:p w14:paraId="3B1F5B3D" w14:textId="35DFE97C" w:rsidR="001509B0" w:rsidRDefault="001509B0" w:rsidP="001509B0">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sz w:val="24"/>
          <w:szCs w:val="24"/>
        </w:rPr>
        <w:lastRenderedPageBreak/>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CFC1850"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p>
    <w:p w14:paraId="2E3D9725" w14:textId="77777777" w:rsidR="001509B0" w:rsidRPr="005051B6" w:rsidRDefault="001509B0" w:rsidP="001509B0">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0BDC375E" w14:textId="269C808E" w:rsidR="001509B0"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Pr="001509B0">
        <w:rPr>
          <w:rFonts w:ascii="ＭＳ Ｐゴシック" w:eastAsia="ＭＳ Ｐゴシック" w:hAnsi="ＭＳ Ｐゴシック" w:hint="eastAsia"/>
          <w:b/>
          <w:bCs/>
          <w:color w:val="00B050"/>
          <w:sz w:val="24"/>
          <w:szCs w:val="24"/>
        </w:rPr>
        <w:t>売り手支援</w:t>
      </w:r>
      <w:r>
        <w:rPr>
          <w:rFonts w:ascii="ＭＳ Ｐゴシック" w:eastAsia="ＭＳ Ｐゴシック" w:hAnsi="ＭＳ Ｐゴシック" w:hint="eastAsia"/>
          <w:b/>
          <w:bCs/>
          <w:color w:val="00B050"/>
          <w:sz w:val="24"/>
          <w:szCs w:val="24"/>
        </w:rPr>
        <w:t>類</w:t>
      </w:r>
      <w:r w:rsidRPr="001509B0">
        <w:rPr>
          <w:rFonts w:ascii="ＭＳ Ｐゴシック" w:eastAsia="ＭＳ Ｐゴシック" w:hAnsi="ＭＳ Ｐゴシック" w:hint="eastAsia"/>
          <w:b/>
          <w:bCs/>
          <w:color w:val="00B050"/>
          <w:sz w:val="24"/>
          <w:szCs w:val="24"/>
        </w:rPr>
        <w:t>型のみ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1A44CB38" w14:textId="74EDB053" w:rsidR="001509B0" w:rsidRPr="008D1894" w:rsidRDefault="001509B0" w:rsidP="008D1894">
      <w:pPr>
        <w:widowControl/>
        <w:spacing w:line="440" w:lineRule="exact"/>
        <w:ind w:firstLineChars="100" w:firstLine="240"/>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8D1894" w:rsidRPr="00713159">
        <w:rPr>
          <w:rFonts w:ascii="ＭＳ Ｐゴシック" w:eastAsia="ＭＳ Ｐゴシック" w:hAnsi="ＭＳ Ｐゴシック" w:hint="eastAsia"/>
          <w:color w:val="000000" w:themeColor="text1"/>
          <w:sz w:val="24"/>
          <w:szCs w:val="24"/>
        </w:rPr>
        <w:t>1</w:t>
      </w:r>
      <w:r w:rsidR="00102C23">
        <w:rPr>
          <w:rFonts w:ascii="ＭＳ Ｐゴシック" w:eastAsia="ＭＳ Ｐゴシック" w:hAnsi="ＭＳ Ｐゴシック" w:hint="eastAsia"/>
          <w:color w:val="000000" w:themeColor="text1"/>
          <w:sz w:val="24"/>
          <w:szCs w:val="24"/>
        </w:rPr>
        <w:t>4</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4DD3ADA5" w14:textId="77777777" w:rsidR="004C6A7A" w:rsidRPr="008D1894" w:rsidRDefault="004C6A7A" w:rsidP="001509B0">
      <w:pPr>
        <w:widowControl/>
        <w:spacing w:line="440" w:lineRule="exact"/>
        <w:ind w:firstLineChars="100" w:firstLine="240"/>
        <w:rPr>
          <w:rFonts w:ascii="ＭＳ Ｐゴシック" w:eastAsia="ＭＳ Ｐゴシック" w:hAnsi="ＭＳ Ｐゴシック"/>
          <w:sz w:val="24"/>
          <w:szCs w:val="24"/>
        </w:rPr>
      </w:pPr>
    </w:p>
    <w:p w14:paraId="769174E0" w14:textId="16A891DF" w:rsidR="001509B0" w:rsidRPr="00DF2DA0" w:rsidRDefault="004C6A7A" w:rsidP="00CF5FA4">
      <w:pPr>
        <w:pStyle w:val="af"/>
        <w:widowControl/>
        <w:spacing w:line="440" w:lineRule="exact"/>
        <w:ind w:leftChars="0" w:left="425" w:hangingChars="177" w:hanging="425"/>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Pr>
          <w:rFonts w:ascii="ＭＳ Ｐゴシック" w:eastAsia="ＭＳ Ｐゴシック" w:hAnsi="ＭＳ Ｐゴシック"/>
          <w:sz w:val="24"/>
          <w:szCs w:val="24"/>
        </w:rPr>
        <w:tab/>
      </w:r>
      <w:r w:rsidR="001509B0">
        <w:rPr>
          <w:rFonts w:ascii="ＭＳ Ｐゴシック" w:eastAsia="ＭＳ Ｐゴシック" w:hAnsi="ＭＳ Ｐゴシック" w:hint="eastAsia"/>
          <w:sz w:val="24"/>
          <w:szCs w:val="24"/>
        </w:rPr>
        <w:t>補助事業期間中に実施する最低賃金引き上げについては、経営資源の引継ぎ</w:t>
      </w:r>
      <w:r w:rsidR="00362114">
        <w:rPr>
          <w:rFonts w:ascii="ＭＳ Ｐゴシック" w:eastAsia="ＭＳ Ｐゴシック" w:hAnsi="ＭＳ Ｐゴシック" w:hint="eastAsia"/>
          <w:sz w:val="24"/>
          <w:szCs w:val="24"/>
        </w:rPr>
        <w:t>先</w:t>
      </w:r>
      <w:r w:rsidR="001509B0">
        <w:rPr>
          <w:rFonts w:ascii="ＭＳ Ｐゴシック" w:eastAsia="ＭＳ Ｐゴシック" w:hAnsi="ＭＳ Ｐゴシック" w:hint="eastAsia"/>
          <w:sz w:val="24"/>
          <w:szCs w:val="24"/>
        </w:rPr>
        <w:t>である買い手との間において、当該経営資源の引継ぎ（M&amp;A）以降においても、今回実施した賃上げの状況を継続することを合意したことを誓約します。</w:t>
      </w:r>
    </w:p>
    <w:p w14:paraId="41425A7F" w14:textId="63D75953" w:rsidR="0004005D" w:rsidRPr="0004005D" w:rsidRDefault="00940274" w:rsidP="000400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permStart w:id="2085632930" w:edGrp="everyone"/>
    </w:p>
    <w:permEnd w:id="2085632930"/>
    <w:p w14:paraId="11F8D2F9" w14:textId="777DA12C" w:rsidR="00940274" w:rsidRPr="00A97C5E" w:rsidRDefault="00940274" w:rsidP="001509B0">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・買い手との間で合意した内容（自由記載）：</w:t>
      </w:r>
      <w:permStart w:id="943740734" w:edGrp="everyone"/>
    </w:p>
    <w:permEnd w:id="943740734"/>
    <w:p w14:paraId="36474298" w14:textId="6BF06A42" w:rsidR="001509B0" w:rsidRDefault="001509B0" w:rsidP="001509B0">
      <w:pPr>
        <w:widowControl/>
        <w:spacing w:line="440" w:lineRule="exact"/>
        <w:jc w:val="left"/>
        <w:rPr>
          <w:rFonts w:ascii="ＭＳ Ｐゴシック" w:eastAsia="ＭＳ Ｐゴシック" w:hAnsi="ＭＳ Ｐゴシック"/>
          <w:color w:val="000000" w:themeColor="text1"/>
          <w:sz w:val="24"/>
          <w:szCs w:val="24"/>
        </w:rPr>
      </w:pPr>
    </w:p>
    <w:p w14:paraId="01295CE4" w14:textId="2ADD547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07FF526D" w14:textId="6909C6B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371A76D9" w14:textId="77777777" w:rsidR="00940274" w:rsidRPr="005051B6"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66D28DCB"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846276915" w:edGrp="everyone"/>
      <w:r w:rsidRPr="005051B6">
        <w:rPr>
          <w:rFonts w:ascii="ＭＳ Ｐゴシック" w:eastAsia="ＭＳ Ｐゴシック" w:hAnsi="ＭＳ Ｐゴシック" w:hint="eastAsia"/>
          <w:sz w:val="24"/>
          <w:szCs w:val="24"/>
        </w:rPr>
        <w:t>●</w:t>
      </w:r>
      <w:permEnd w:id="846276915"/>
      <w:r w:rsidRPr="005051B6">
        <w:rPr>
          <w:rFonts w:ascii="ＭＳ Ｐゴシック" w:eastAsia="ＭＳ Ｐゴシック" w:hAnsi="ＭＳ Ｐゴシック" w:hint="eastAsia"/>
          <w:sz w:val="24"/>
          <w:szCs w:val="24"/>
        </w:rPr>
        <w:t>年</w:t>
      </w:r>
      <w:permStart w:id="386879623" w:edGrp="everyone"/>
      <w:r w:rsidRPr="005051B6">
        <w:rPr>
          <w:rFonts w:ascii="ＭＳ Ｐゴシック" w:eastAsia="ＭＳ Ｐゴシック" w:hAnsi="ＭＳ Ｐゴシック" w:hint="eastAsia"/>
          <w:sz w:val="24"/>
          <w:szCs w:val="24"/>
        </w:rPr>
        <w:t>●</w:t>
      </w:r>
      <w:permEnd w:id="386879623"/>
      <w:r w:rsidRPr="005051B6">
        <w:rPr>
          <w:rFonts w:ascii="ＭＳ Ｐゴシック" w:eastAsia="ＭＳ Ｐゴシック" w:hAnsi="ＭＳ Ｐゴシック" w:hint="eastAsia"/>
          <w:sz w:val="24"/>
          <w:szCs w:val="24"/>
        </w:rPr>
        <w:t>月</w:t>
      </w:r>
      <w:permStart w:id="1027884905" w:edGrp="everyone"/>
      <w:r w:rsidRPr="005051B6">
        <w:rPr>
          <w:rFonts w:ascii="ＭＳ Ｐゴシック" w:eastAsia="ＭＳ Ｐゴシック" w:hAnsi="ＭＳ Ｐゴシック" w:hint="eastAsia"/>
          <w:sz w:val="24"/>
          <w:szCs w:val="24"/>
        </w:rPr>
        <w:t>●</w:t>
      </w:r>
      <w:permEnd w:id="1027884905"/>
      <w:r w:rsidRPr="005051B6">
        <w:rPr>
          <w:rFonts w:ascii="ＭＳ Ｐゴシック" w:eastAsia="ＭＳ Ｐゴシック" w:hAnsi="ＭＳ Ｐゴシック" w:hint="eastAsia"/>
          <w:sz w:val="24"/>
          <w:szCs w:val="24"/>
        </w:rPr>
        <w:t>日</w:t>
      </w:r>
    </w:p>
    <w:p w14:paraId="36969703" w14:textId="77777777" w:rsidR="001509B0" w:rsidRDefault="001509B0" w:rsidP="001509B0">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155205902" w:edGrp="everyone"/>
    </w:p>
    <w:permEnd w:id="1155205902"/>
    <w:p w14:paraId="4A2C2801"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社名（屋号）</w:t>
      </w:r>
      <w:r w:rsidRPr="005051B6">
        <w:rPr>
          <w:rFonts w:ascii="ＭＳ Ｐゴシック" w:eastAsia="ＭＳ Ｐゴシック" w:hAnsi="ＭＳ Ｐゴシック" w:hint="eastAsia"/>
          <w:sz w:val="24"/>
          <w:szCs w:val="24"/>
          <w:lang w:eastAsia="zh-CN"/>
        </w:rPr>
        <w:t>：</w:t>
      </w:r>
      <w:permStart w:id="1600470205" w:edGrp="everyone"/>
    </w:p>
    <w:permEnd w:id="1600470205"/>
    <w:p w14:paraId="1B078702" w14:textId="086AA1B4" w:rsidR="001509B0"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Pr="005051B6">
        <w:rPr>
          <w:rFonts w:ascii="ＭＳ Ｐゴシック" w:eastAsia="ＭＳ Ｐゴシック" w:hAnsi="ＭＳ Ｐゴシック" w:hint="eastAsia"/>
          <w:sz w:val="24"/>
          <w:szCs w:val="24"/>
          <w:lang w:eastAsia="zh-CN"/>
        </w:rPr>
        <w:t>：</w:t>
      </w:r>
      <w:permStart w:id="898987634" w:edGrp="everyone"/>
      <w:r w:rsidRPr="005051B6">
        <w:rPr>
          <w:rFonts w:ascii="ＭＳ Ｐゴシック" w:eastAsia="ＭＳ Ｐゴシック" w:hAnsi="ＭＳ Ｐゴシック" w:hint="eastAsia"/>
          <w:sz w:val="24"/>
          <w:szCs w:val="24"/>
          <w:lang w:eastAsia="zh-CN"/>
        </w:rPr>
        <w:t xml:space="preserve">　</w:t>
      </w:r>
      <w:permEnd w:id="898987634"/>
      <w:r w:rsidRPr="005051B6">
        <w:rPr>
          <w:rFonts w:ascii="ＭＳ Ｐゴシック" w:eastAsia="ＭＳ Ｐゴシック" w:hAnsi="ＭＳ Ｐゴシック" w:hint="eastAsia"/>
          <w:sz w:val="24"/>
          <w:szCs w:val="24"/>
          <w:lang w:eastAsia="zh-CN"/>
        </w:rPr>
        <w:t xml:space="preserve">　　　　　　　印</w:t>
      </w:r>
    </w:p>
    <w:p w14:paraId="5D93DA22" w14:textId="77777777" w:rsidR="00AF0548" w:rsidRDefault="00A97C5E" w:rsidP="001509B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BCC92BC" w14:textId="5C733484" w:rsidR="00AF0548" w:rsidRDefault="00AF0548" w:rsidP="00AF0548">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noProof/>
          <w:sz w:val="24"/>
          <w:szCs w:val="24"/>
        </w:rPr>
        <w:lastRenderedPageBreak/>
        <mc:AlternateContent>
          <mc:Choice Requires="wps">
            <w:drawing>
              <wp:anchor distT="0" distB="0" distL="114300" distR="114300" simplePos="0" relativeHeight="251694080" behindDoc="0" locked="0" layoutInCell="1" allowOverlap="1" wp14:anchorId="76590C7E" wp14:editId="0E175B13">
                <wp:simplePos x="0" y="0"/>
                <wp:positionH relativeFrom="margin">
                  <wp:posOffset>0</wp:posOffset>
                </wp:positionH>
                <wp:positionV relativeFrom="paragraph">
                  <wp:posOffset>-916305</wp:posOffset>
                </wp:positionV>
                <wp:extent cx="4800600" cy="914400"/>
                <wp:effectExtent l="0" t="0" r="19050" b="19050"/>
                <wp:wrapNone/>
                <wp:docPr id="1435986283" name="四角形: 角を丸くする 1435986283"/>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C005B" w14:textId="77777777" w:rsidR="00AF0548" w:rsidRPr="005F4D2E" w:rsidRDefault="00AF0548" w:rsidP="00AF0548">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590C7E" id="四角形: 角を丸くする 1435986283" o:spid="_x0000_s1026" style="position:absolute;margin-left:0;margin-top:-72.15pt;width:378pt;height:1in;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XUjQIAAJg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" fillcolor="#cfc" strokecolor="#00b050" strokeweight="1pt">
                <v:stroke joinstyle="miter"/>
                <v:textbox>
                  <w:txbxContent>
                    <w:p w14:paraId="2CBC005B" w14:textId="77777777" w:rsidR="00AF0548" w:rsidRPr="005F4D2E" w:rsidRDefault="00AF0548" w:rsidP="00AF0548">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w10:wrap anchorx="margin"/>
              </v:roundrect>
            </w:pict>
          </mc:Fallback>
        </mc:AlternateContent>
      </w:r>
      <w:r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93056" behindDoc="0" locked="0" layoutInCell="1" allowOverlap="1" wp14:anchorId="21336A87" wp14:editId="532EEA4B">
                <wp:simplePos x="0" y="0"/>
                <wp:positionH relativeFrom="column">
                  <wp:posOffset>4034155</wp:posOffset>
                </wp:positionH>
                <wp:positionV relativeFrom="paragraph">
                  <wp:posOffset>91440</wp:posOffset>
                </wp:positionV>
                <wp:extent cx="1895475" cy="849630"/>
                <wp:effectExtent l="0" t="0" r="28575" b="26670"/>
                <wp:wrapNone/>
                <wp:docPr id="139433493" name="正方形/長方形 139433493"/>
                <wp:cNvGraphicFramePr/>
                <a:graphic xmlns:a="http://schemas.openxmlformats.org/drawingml/2006/main">
                  <a:graphicData uri="http://schemas.microsoft.com/office/word/2010/wordprocessingShape">
                    <wps:wsp>
                      <wps:cNvSpPr/>
                      <wps:spPr>
                        <a:xfrm>
                          <a:off x="0" y="0"/>
                          <a:ext cx="1895475" cy="849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D8C93C" w14:textId="77777777" w:rsidR="00AF0548" w:rsidRPr="00813727" w:rsidRDefault="00AF0548" w:rsidP="00AF0548">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6A87" id="正方形/長方形 139433493" o:spid="_x0000_s1027" style="position:absolute;margin-left:317.65pt;margin-top:7.2pt;width:149.25pt;height:6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" fillcolor="#4472c4 [3204]" strokecolor="#1f3763 [1604]" strokeweight="1pt">
                <v:textbox>
                  <w:txbxContent>
                    <w:p w14:paraId="49D8C93C" w14:textId="77777777" w:rsidR="00AF0548" w:rsidRPr="00813727" w:rsidRDefault="00AF0548" w:rsidP="00AF0548">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v:textbox>
              </v:rect>
            </w:pict>
          </mc:Fallback>
        </mc:AlternateContent>
      </w:r>
      <w:r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92032" behindDoc="0" locked="0" layoutInCell="1" allowOverlap="1" wp14:anchorId="77CE5D84" wp14:editId="310D9A41">
                <wp:simplePos x="0" y="0"/>
                <wp:positionH relativeFrom="margin">
                  <wp:posOffset>5006975</wp:posOffset>
                </wp:positionH>
                <wp:positionV relativeFrom="paragraph">
                  <wp:posOffset>-402590</wp:posOffset>
                </wp:positionV>
                <wp:extent cx="892810" cy="403860"/>
                <wp:effectExtent l="0" t="0" r="21590" b="15240"/>
                <wp:wrapNone/>
                <wp:docPr id="206206491" name="正方形/長方形 206206491"/>
                <wp:cNvGraphicFramePr/>
                <a:graphic xmlns:a="http://schemas.openxmlformats.org/drawingml/2006/main">
                  <a:graphicData uri="http://schemas.microsoft.com/office/word/2010/wordprocessingShape">
                    <wps:wsp>
                      <wps:cNvSpPr/>
                      <wps:spPr>
                        <a:xfrm>
                          <a:off x="0" y="0"/>
                          <a:ext cx="892810" cy="4038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B64367" w14:textId="77777777" w:rsidR="00AF0548" w:rsidRPr="009736FC" w:rsidRDefault="00AF0548" w:rsidP="00AF0548">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E5D84" id="正方形/長方形 206206491" o:spid="_x0000_s1028" style="position:absolute;margin-left:394.25pt;margin-top:-31.7pt;width:70.3pt;height:31.8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" fillcolor="yellow" strokecolor="#1f3763 [1604]" strokeweight="1pt">
                <v:textbox>
                  <w:txbxContent>
                    <w:p w14:paraId="56B64367" w14:textId="77777777" w:rsidR="00AF0548" w:rsidRPr="009736FC" w:rsidRDefault="00AF0548" w:rsidP="00AF0548">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A45FB0">
        <w:rPr>
          <w:rFonts w:ascii="ＭＳ Ｐゴシック" w:eastAsia="ＭＳ Ｐゴシック" w:hAnsi="ＭＳ Ｐゴシック" w:hint="eastAsia"/>
          <w:sz w:val="24"/>
          <w:szCs w:val="24"/>
        </w:rPr>
        <w:t>事業承継・M&amp;A補助金事務局</w:t>
      </w:r>
      <w:r>
        <w:rPr>
          <w:rFonts w:ascii="ＭＳ Ｐゴシック" w:eastAsia="ＭＳ Ｐゴシック" w:hAnsi="ＭＳ Ｐゴシック" w:hint="eastAsia"/>
          <w:sz w:val="24"/>
          <w:szCs w:val="24"/>
        </w:rPr>
        <w:t xml:space="preserve">　御中</w:t>
      </w:r>
    </w:p>
    <w:p w14:paraId="02261130" w14:textId="666D3C44" w:rsidR="00AF0548" w:rsidRPr="005051B6" w:rsidRDefault="00AF0548" w:rsidP="00AF0548">
      <w:pPr>
        <w:widowControl/>
        <w:spacing w:line="440" w:lineRule="exact"/>
        <w:jc w:val="left"/>
        <w:rPr>
          <w:rFonts w:ascii="ＭＳ Ｐゴシック" w:eastAsia="ＭＳ Ｐゴシック" w:hAnsi="ＭＳ Ｐゴシック"/>
          <w:sz w:val="24"/>
          <w:szCs w:val="24"/>
        </w:rPr>
      </w:pPr>
    </w:p>
    <w:p w14:paraId="096E1E94" w14:textId="77777777" w:rsidR="00AF0548" w:rsidRPr="005051B6" w:rsidRDefault="00AF0548" w:rsidP="00AF0548">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097D9D3" w14:textId="0BA3E01F" w:rsidR="00AF0548" w:rsidRPr="001509B0" w:rsidRDefault="00AF0548" w:rsidP="00AF0548">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Pr>
          <w:rFonts w:ascii="ＭＳ Ｐゴシック" w:eastAsia="ＭＳ Ｐゴシック" w:hAnsi="ＭＳ Ｐゴシック" w:hint="eastAsia"/>
          <w:b/>
          <w:bCs/>
          <w:color w:val="00B050"/>
          <w:sz w:val="24"/>
          <w:szCs w:val="24"/>
        </w:rPr>
        <w:t>全枠共通</w:t>
      </w:r>
      <w:r w:rsidRPr="001509B0">
        <w:rPr>
          <w:rFonts w:ascii="ＭＳ Ｐゴシック" w:eastAsia="ＭＳ Ｐゴシック" w:hAnsi="ＭＳ Ｐゴシック" w:hint="eastAsia"/>
          <w:b/>
          <w:bCs/>
          <w:color w:val="00B050"/>
          <w:sz w:val="24"/>
          <w:szCs w:val="24"/>
        </w:rPr>
        <w:t>】</w:t>
      </w:r>
    </w:p>
    <w:p w14:paraId="3C8C5E1E" w14:textId="0B0803E3" w:rsidR="00AF0548" w:rsidRDefault="00AF0548" w:rsidP="00AF0548">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事業承継・M&amp;A補助金（</w:t>
      </w:r>
      <w:r w:rsidRPr="00A45FB0">
        <w:rPr>
          <w:rFonts w:ascii="ＭＳ Ｐゴシック" w:eastAsia="ＭＳ Ｐゴシック" w:hAnsi="ＭＳ Ｐゴシック"/>
          <w:color w:val="000000" w:themeColor="text1"/>
          <w:sz w:val="24"/>
          <w:szCs w:val="24"/>
        </w:rPr>
        <w:t>1</w:t>
      </w:r>
      <w:r w:rsidR="00102C23">
        <w:rPr>
          <w:rFonts w:ascii="ＭＳ Ｐゴシック" w:eastAsia="ＭＳ Ｐゴシック" w:hAnsi="ＭＳ Ｐゴシック" w:hint="eastAsia"/>
          <w:color w:val="000000" w:themeColor="text1"/>
          <w:sz w:val="24"/>
          <w:szCs w:val="24"/>
        </w:rPr>
        <w:t>4</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Pr>
          <w:rFonts w:ascii="ＭＳ Ｐゴシック" w:eastAsia="ＭＳ Ｐゴシック" w:hAnsi="ＭＳ Ｐゴシック" w:hint="eastAsia"/>
          <w:sz w:val="24"/>
          <w:szCs w:val="24"/>
        </w:rPr>
        <w:t>以下について全て誓約します。</w:t>
      </w:r>
    </w:p>
    <w:p w14:paraId="700373B8" w14:textId="77777777" w:rsidR="00AF0548" w:rsidRPr="00B3107F" w:rsidRDefault="00AF0548" w:rsidP="00AF0548">
      <w:pPr>
        <w:widowControl/>
        <w:spacing w:line="440" w:lineRule="exact"/>
        <w:rPr>
          <w:rFonts w:ascii="ＭＳ Ｐゴシック" w:eastAsia="ＭＳ Ｐゴシック" w:hAnsi="ＭＳ Ｐゴシック"/>
          <w:sz w:val="24"/>
          <w:szCs w:val="24"/>
        </w:rPr>
      </w:pPr>
    </w:p>
    <w:p w14:paraId="4F7B5D58" w14:textId="77777777" w:rsidR="00AF0548" w:rsidRPr="00DF2DA0" w:rsidRDefault="00AF0548" w:rsidP="007A23FD">
      <w:pPr>
        <w:pStyle w:val="af"/>
        <w:widowControl/>
        <w:numPr>
          <w:ilvl w:val="0"/>
          <w:numId w:val="12"/>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Pr>
          <w:rFonts w:ascii="ＭＳ Ｐゴシック" w:eastAsia="ＭＳ Ｐゴシック" w:hAnsi="ＭＳ Ｐゴシック" w:hint="eastAsia"/>
          <w:sz w:val="24"/>
          <w:szCs w:val="24"/>
        </w:rPr>
        <w:t>事業化状況報告時の前年度期首時点の</w:t>
      </w:r>
      <w:r w:rsidRPr="00056739">
        <w:rPr>
          <w:rFonts w:ascii="ＭＳ Ｐゴシック" w:eastAsia="ＭＳ Ｐゴシック" w:hAnsi="ＭＳ Ｐゴシック" w:hint="eastAsia"/>
          <w:sz w:val="24"/>
          <w:szCs w:val="24"/>
        </w:rPr>
        <w:t>事業場内最低賃金</w:t>
      </w:r>
      <w:r w:rsidRPr="002B1003">
        <w:rPr>
          <w:rFonts w:ascii="ＭＳ Ｐゴシック" w:eastAsia="ＭＳ Ｐゴシック" w:hAnsi="ＭＳ Ｐゴシック" w:hint="eastAsia"/>
          <w:sz w:val="24"/>
          <w:szCs w:val="24"/>
        </w:rPr>
        <w:t>から</w:t>
      </w:r>
      <w:r w:rsidRPr="001509B0">
        <w:rPr>
          <w:rFonts w:ascii="ＭＳ Ｐゴシック" w:eastAsia="ＭＳ Ｐゴシック" w:hAnsi="ＭＳ Ｐゴシック" w:hint="eastAsia"/>
          <w:color w:val="000000" w:themeColor="text1"/>
          <w:sz w:val="24"/>
          <w:szCs w:val="24"/>
        </w:rPr>
        <w:t>3</w:t>
      </w:r>
      <w:r w:rsidRPr="001509B0">
        <w:rPr>
          <w:rFonts w:ascii="ＭＳ Ｐゴシック" w:eastAsia="ＭＳ Ｐゴシック" w:hAnsi="ＭＳ Ｐゴシック"/>
          <w:color w:val="000000" w:themeColor="text1"/>
          <w:sz w:val="24"/>
          <w:szCs w:val="24"/>
        </w:rPr>
        <w:t>0</w:t>
      </w:r>
      <w:r w:rsidRPr="002B1003">
        <w:rPr>
          <w:rFonts w:ascii="ＭＳ Ｐゴシック" w:eastAsia="ＭＳ Ｐゴシック" w:hAnsi="ＭＳ Ｐゴシック" w:hint="eastAsia"/>
          <w:sz w:val="24"/>
          <w:szCs w:val="24"/>
        </w:rPr>
        <w:t>円以上</w:t>
      </w:r>
      <w:r>
        <w:rPr>
          <w:rFonts w:ascii="ＭＳ Ｐゴシック" w:eastAsia="ＭＳ Ｐゴシック" w:hAnsi="ＭＳ Ｐゴシック" w:hint="eastAsia"/>
          <w:sz w:val="24"/>
          <w:szCs w:val="24"/>
        </w:rPr>
        <w:t>増加します。</w:t>
      </w:r>
    </w:p>
    <w:p w14:paraId="4AB8CA6A" w14:textId="77777777" w:rsidR="00AF0548" w:rsidRDefault="00AF0548" w:rsidP="00AF0548">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＜引上げ前および引上げ後の賃金状況＞</w:t>
      </w:r>
    </w:p>
    <w:tbl>
      <w:tblPr>
        <w:tblStyle w:val="af1"/>
        <w:tblW w:w="0" w:type="auto"/>
        <w:tblInd w:w="421" w:type="dxa"/>
        <w:tblLook w:val="04A0" w:firstRow="1" w:lastRow="0" w:firstColumn="1" w:lastColumn="0" w:noHBand="0" w:noVBand="1"/>
      </w:tblPr>
      <w:tblGrid>
        <w:gridCol w:w="6378"/>
        <w:gridCol w:w="2261"/>
      </w:tblGrid>
      <w:tr w:rsidR="00AF0548" w14:paraId="33B4FAEF" w14:textId="77777777" w:rsidTr="00AF0548">
        <w:tc>
          <w:tcPr>
            <w:tcW w:w="6378" w:type="dxa"/>
          </w:tcPr>
          <w:p w14:paraId="2E3A2F5B" w14:textId="5A2C62E1"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決算月</w:t>
            </w:r>
          </w:p>
        </w:tc>
        <w:tc>
          <w:tcPr>
            <w:tcW w:w="2261" w:type="dxa"/>
            <w:vAlign w:val="center"/>
          </w:tcPr>
          <w:p w14:paraId="093790A7" w14:textId="208CF1FE"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3</w:t>
            </w:r>
            <w:r>
              <w:rPr>
                <w:rFonts w:ascii="ＭＳ Ｐゴシック" w:eastAsia="ＭＳ Ｐゴシック" w:hAnsi="ＭＳ Ｐゴシック" w:hint="eastAsia"/>
                <w:sz w:val="24"/>
                <w:szCs w:val="24"/>
              </w:rPr>
              <w:t>月</w:t>
            </w:r>
          </w:p>
        </w:tc>
      </w:tr>
      <w:tr w:rsidR="00AF0548" w14:paraId="439EBD29" w14:textId="77777777" w:rsidTr="00AF0548">
        <w:tc>
          <w:tcPr>
            <w:tcW w:w="6378" w:type="dxa"/>
          </w:tcPr>
          <w:p w14:paraId="410B795E" w14:textId="580F423B"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公募申請時点の直近月（当月又は先月）の事業上内最低賃金</w:t>
            </w:r>
          </w:p>
        </w:tc>
        <w:tc>
          <w:tcPr>
            <w:tcW w:w="2261" w:type="dxa"/>
            <w:vAlign w:val="center"/>
          </w:tcPr>
          <w:p w14:paraId="703BDD1E" w14:textId="452B30A2"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1010</w:t>
            </w:r>
            <w:r w:rsidRPr="00056739">
              <w:rPr>
                <w:rFonts w:ascii="ＭＳ Ｐゴシック" w:eastAsia="ＭＳ Ｐゴシック" w:hAnsi="ＭＳ Ｐゴシック" w:hint="eastAsia"/>
                <w:sz w:val="24"/>
                <w:szCs w:val="24"/>
              </w:rPr>
              <w:t>円</w:t>
            </w:r>
          </w:p>
        </w:tc>
      </w:tr>
      <w:tr w:rsidR="00AF0548" w14:paraId="66CA2065" w14:textId="77777777" w:rsidTr="00AF0548">
        <w:tc>
          <w:tcPr>
            <w:tcW w:w="6378" w:type="dxa"/>
          </w:tcPr>
          <w:p w14:paraId="3BCBB213" w14:textId="5015E667"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事業化状況報告時の</w:t>
            </w:r>
            <w:r w:rsidRPr="00AF0548">
              <w:rPr>
                <w:rFonts w:ascii="ＭＳ Ｐゴシック" w:eastAsia="ＭＳ Ｐゴシック" w:hAnsi="ＭＳ Ｐゴシック" w:hint="eastAsia"/>
                <w:sz w:val="24"/>
                <w:szCs w:val="24"/>
                <w:u w:val="single"/>
              </w:rPr>
              <w:t>前年度期首</w:t>
            </w:r>
            <w:r w:rsidRPr="00AF0548">
              <w:rPr>
                <w:rFonts w:ascii="ＭＳ Ｐゴシック" w:eastAsia="ＭＳ Ｐゴシック" w:hAnsi="ＭＳ Ｐゴシック" w:hint="eastAsia"/>
                <w:sz w:val="24"/>
                <w:szCs w:val="24"/>
              </w:rPr>
              <w:t>想定時期（予定）（注1）</w:t>
            </w:r>
          </w:p>
        </w:tc>
        <w:tc>
          <w:tcPr>
            <w:tcW w:w="2261" w:type="dxa"/>
            <w:vAlign w:val="center"/>
          </w:tcPr>
          <w:p w14:paraId="107B5720" w14:textId="05DB5A35"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2025</w:t>
            </w:r>
            <w:r>
              <w:rPr>
                <w:rFonts w:ascii="ＭＳ Ｐゴシック" w:eastAsia="ＭＳ Ｐゴシック" w:hAnsi="ＭＳ Ｐゴシック" w:hint="eastAsia"/>
                <w:sz w:val="24"/>
                <w:szCs w:val="24"/>
              </w:rPr>
              <w:t>年</w:t>
            </w:r>
            <w:r w:rsidRPr="00AF0548">
              <w:rPr>
                <w:rFonts w:ascii="ＭＳ Ｐゴシック" w:eastAsia="ＭＳ Ｐゴシック" w:hAnsi="ＭＳ Ｐゴシック" w:hint="eastAsia"/>
                <w:color w:val="FF0000"/>
                <w:sz w:val="24"/>
                <w:szCs w:val="24"/>
              </w:rPr>
              <w:t>4</w:t>
            </w:r>
            <w:r>
              <w:rPr>
                <w:rFonts w:ascii="ＭＳ Ｐゴシック" w:eastAsia="ＭＳ Ｐゴシック" w:hAnsi="ＭＳ Ｐゴシック" w:hint="eastAsia"/>
                <w:sz w:val="24"/>
                <w:szCs w:val="24"/>
              </w:rPr>
              <w:t>月</w:t>
            </w:r>
          </w:p>
        </w:tc>
      </w:tr>
      <w:tr w:rsidR="00AF0548" w14:paraId="0CFC5F38" w14:textId="77777777" w:rsidTr="00AF0548">
        <w:tc>
          <w:tcPr>
            <w:tcW w:w="6378" w:type="dxa"/>
          </w:tcPr>
          <w:p w14:paraId="73499E40"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④事業化状況報告時の前年度期首時点</w:t>
            </w:r>
            <w:r w:rsidRPr="00056739">
              <w:rPr>
                <w:rFonts w:ascii="ＭＳ Ｐゴシック" w:eastAsia="ＭＳ Ｐゴシック" w:hAnsi="ＭＳ Ｐゴシック" w:hint="eastAsia"/>
                <w:sz w:val="24"/>
                <w:szCs w:val="24"/>
              </w:rPr>
              <w:t>の事業場内</w:t>
            </w:r>
            <w:r>
              <w:rPr>
                <w:rFonts w:ascii="ＭＳ Ｐゴシック" w:eastAsia="ＭＳ Ｐゴシック" w:hAnsi="ＭＳ Ｐゴシック"/>
                <w:sz w:val="24"/>
                <w:szCs w:val="24"/>
              </w:rPr>
              <w:br/>
            </w:r>
            <w:r w:rsidRPr="00056739">
              <w:rPr>
                <w:rFonts w:ascii="ＭＳ Ｐゴシック" w:eastAsia="ＭＳ Ｐゴシック" w:hAnsi="ＭＳ Ｐゴシック" w:hint="eastAsia"/>
                <w:sz w:val="24"/>
                <w:szCs w:val="24"/>
              </w:rPr>
              <w:t>最低賃金</w:t>
            </w:r>
          </w:p>
        </w:tc>
        <w:tc>
          <w:tcPr>
            <w:tcW w:w="2261" w:type="dxa"/>
            <w:vAlign w:val="center"/>
          </w:tcPr>
          <w:p w14:paraId="6A48FC1A" w14:textId="49624D1A"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1000</w:t>
            </w:r>
            <w:r w:rsidRPr="00056739">
              <w:rPr>
                <w:rFonts w:ascii="ＭＳ Ｐゴシック" w:eastAsia="ＭＳ Ｐゴシック" w:hAnsi="ＭＳ Ｐゴシック" w:hint="eastAsia"/>
                <w:sz w:val="24"/>
                <w:szCs w:val="24"/>
              </w:rPr>
              <w:t>円</w:t>
            </w:r>
          </w:p>
        </w:tc>
      </w:tr>
      <w:tr w:rsidR="00AF0548" w14:paraId="186211F7" w14:textId="77777777" w:rsidTr="00AF0548">
        <w:tc>
          <w:tcPr>
            <w:tcW w:w="6378" w:type="dxa"/>
          </w:tcPr>
          <w:p w14:paraId="48DD9ECA" w14:textId="45F05B10" w:rsidR="00AF0548" w:rsidRPr="00AF0548" w:rsidRDefault="00AF0548" w:rsidP="00AF0548">
            <w:pPr>
              <w:pStyle w:val="af"/>
              <w:widowControl/>
              <w:numPr>
                <w:ilvl w:val="0"/>
                <w:numId w:val="11"/>
              </w:numPr>
              <w:spacing w:line="440" w:lineRule="exact"/>
              <w:ind w:leftChars="0"/>
              <w:jc w:val="left"/>
              <w:rPr>
                <w:rFonts w:ascii="ＭＳ Ｐゴシック" w:eastAsia="ＭＳ Ｐゴシック" w:hAnsi="ＭＳ Ｐゴシック"/>
                <w:sz w:val="24"/>
                <w:szCs w:val="24"/>
              </w:rPr>
            </w:pPr>
            <w:r w:rsidRPr="00AF0548">
              <w:rPr>
                <w:rFonts w:ascii="ＭＳ Ｐゴシック" w:eastAsia="ＭＳ Ｐゴシック" w:hAnsi="ＭＳ Ｐゴシック" w:hint="eastAsia"/>
                <w:sz w:val="24"/>
                <w:szCs w:val="24"/>
              </w:rPr>
              <w:t>事業化状況報告時の</w:t>
            </w:r>
            <w:r w:rsidRPr="00AF0548">
              <w:rPr>
                <w:rFonts w:ascii="ＭＳ Ｐゴシック" w:eastAsia="ＭＳ Ｐゴシック" w:hAnsi="ＭＳ Ｐゴシック" w:hint="eastAsia"/>
                <w:sz w:val="24"/>
                <w:szCs w:val="24"/>
                <w:u w:val="single"/>
              </w:rPr>
              <w:t>前年度期末</w:t>
            </w:r>
            <w:r w:rsidRPr="00AF0548">
              <w:rPr>
                <w:rFonts w:ascii="ＭＳ Ｐゴシック" w:eastAsia="ＭＳ Ｐゴシック" w:hAnsi="ＭＳ Ｐゴシック" w:hint="eastAsia"/>
                <w:sz w:val="24"/>
                <w:szCs w:val="24"/>
              </w:rPr>
              <w:t>時期（予定）（注1）</w:t>
            </w:r>
          </w:p>
        </w:tc>
        <w:tc>
          <w:tcPr>
            <w:tcW w:w="2261" w:type="dxa"/>
            <w:vAlign w:val="center"/>
          </w:tcPr>
          <w:p w14:paraId="7921951A" w14:textId="44B434D1"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2026</w:t>
            </w:r>
            <w:r>
              <w:rPr>
                <w:rFonts w:ascii="ＭＳ Ｐゴシック" w:eastAsia="ＭＳ Ｐゴシック" w:hAnsi="ＭＳ Ｐゴシック" w:hint="eastAsia"/>
                <w:sz w:val="24"/>
                <w:szCs w:val="24"/>
              </w:rPr>
              <w:t>年</w:t>
            </w:r>
            <w:r w:rsidRPr="00AF0548">
              <w:rPr>
                <w:rFonts w:ascii="ＭＳ Ｐゴシック" w:eastAsia="ＭＳ Ｐゴシック" w:hAnsi="ＭＳ Ｐゴシック" w:hint="eastAsia"/>
                <w:color w:val="FF0000"/>
                <w:sz w:val="24"/>
                <w:szCs w:val="24"/>
              </w:rPr>
              <w:t>3</w:t>
            </w:r>
            <w:r>
              <w:rPr>
                <w:rFonts w:ascii="ＭＳ Ｐゴシック" w:eastAsia="ＭＳ Ｐゴシック" w:hAnsi="ＭＳ Ｐゴシック" w:hint="eastAsia"/>
                <w:sz w:val="24"/>
                <w:szCs w:val="24"/>
              </w:rPr>
              <w:t>月</w:t>
            </w:r>
          </w:p>
        </w:tc>
      </w:tr>
      <w:tr w:rsidR="00AF0548" w14:paraId="76AB2F3D" w14:textId="77777777" w:rsidTr="00AF0548">
        <w:tc>
          <w:tcPr>
            <w:tcW w:w="6378" w:type="dxa"/>
          </w:tcPr>
          <w:p w14:paraId="0557EC9A"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Pr="00035B76">
              <w:rPr>
                <w:rFonts w:ascii="ＭＳ Ｐゴシック" w:eastAsia="ＭＳ Ｐゴシック" w:hAnsi="ＭＳ Ｐゴシック" w:hint="eastAsia"/>
                <w:sz w:val="24"/>
                <w:szCs w:val="24"/>
              </w:rPr>
              <w:t>事業化状況報告時の前年度期末時点での事業場内最低賃金（予定）</w:t>
            </w:r>
          </w:p>
        </w:tc>
        <w:tc>
          <w:tcPr>
            <w:tcW w:w="2261" w:type="dxa"/>
            <w:vAlign w:val="center"/>
          </w:tcPr>
          <w:p w14:paraId="191C8872" w14:textId="2974F508"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1040</w:t>
            </w:r>
            <w:r w:rsidRPr="00056739">
              <w:rPr>
                <w:rFonts w:ascii="ＭＳ Ｐゴシック" w:eastAsia="ＭＳ Ｐゴシック" w:hAnsi="ＭＳ Ｐゴシック" w:hint="eastAsia"/>
                <w:sz w:val="24"/>
                <w:szCs w:val="24"/>
              </w:rPr>
              <w:t>円</w:t>
            </w:r>
          </w:p>
        </w:tc>
      </w:tr>
      <w:tr w:rsidR="00AF0548" w14:paraId="19146B98" w14:textId="77777777" w:rsidTr="00AF0548">
        <w:tc>
          <w:tcPr>
            <w:tcW w:w="6378" w:type="dxa"/>
          </w:tcPr>
          <w:p w14:paraId="20402F59" w14:textId="77777777" w:rsidR="00AF0548" w:rsidRDefault="00AF0548" w:rsidP="002C191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⑦賃金の増加額（予定）：⑥ - ④</w:t>
            </w:r>
          </w:p>
        </w:tc>
        <w:tc>
          <w:tcPr>
            <w:tcW w:w="2261" w:type="dxa"/>
            <w:vAlign w:val="center"/>
          </w:tcPr>
          <w:p w14:paraId="59652A4B" w14:textId="418475B6" w:rsidR="00AF0548" w:rsidRDefault="00AF0548" w:rsidP="002C191A">
            <w:pPr>
              <w:widowControl/>
              <w:spacing w:line="440" w:lineRule="exact"/>
              <w:jc w:val="right"/>
              <w:rPr>
                <w:rFonts w:ascii="ＭＳ Ｐゴシック" w:eastAsia="ＭＳ Ｐゴシック" w:hAnsi="ＭＳ Ｐゴシック"/>
                <w:sz w:val="24"/>
                <w:szCs w:val="24"/>
              </w:rPr>
            </w:pPr>
            <w:r w:rsidRPr="00AF0548">
              <w:rPr>
                <w:rFonts w:ascii="ＭＳ Ｐゴシック" w:eastAsia="ＭＳ Ｐゴシック" w:hAnsi="ＭＳ Ｐゴシック" w:hint="eastAsia"/>
                <w:color w:val="FF0000"/>
                <w:sz w:val="24"/>
                <w:szCs w:val="24"/>
              </w:rPr>
              <w:t>40</w:t>
            </w:r>
            <w:r w:rsidRPr="00056739">
              <w:rPr>
                <w:rFonts w:ascii="ＭＳ Ｐゴシック" w:eastAsia="ＭＳ Ｐゴシック" w:hAnsi="ＭＳ Ｐゴシック" w:hint="eastAsia"/>
                <w:sz w:val="24"/>
                <w:szCs w:val="24"/>
              </w:rPr>
              <w:t>円</w:t>
            </w:r>
          </w:p>
        </w:tc>
      </w:tr>
    </w:tbl>
    <w:p w14:paraId="3F7072B9"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sz w:val="18"/>
          <w:szCs w:val="18"/>
        </w:rPr>
      </w:pPr>
    </w:p>
    <w:p w14:paraId="57EDE824" w14:textId="77777777" w:rsidR="00AF0548" w:rsidRPr="00AF4BD7" w:rsidRDefault="00AF0548" w:rsidP="00AF0548">
      <w:pPr>
        <w:pStyle w:val="af"/>
        <w:widowControl/>
        <w:numPr>
          <w:ilvl w:val="0"/>
          <w:numId w:val="10"/>
        </w:numPr>
        <w:spacing w:line="280" w:lineRule="exact"/>
        <w:ind w:leftChars="0" w:left="1145"/>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補助事業の完了日が属する</w:t>
      </w:r>
      <w:r>
        <w:rPr>
          <w:rFonts w:ascii="ＭＳ Ｐゴシック" w:eastAsia="ＭＳ Ｐゴシック" w:hAnsi="ＭＳ Ｐゴシック" w:hint="eastAsia"/>
          <w:sz w:val="18"/>
          <w:szCs w:val="18"/>
        </w:rPr>
        <w:t>事業</w:t>
      </w:r>
      <w:r w:rsidRPr="00AF4BD7">
        <w:rPr>
          <w:rFonts w:ascii="ＭＳ Ｐゴシック" w:eastAsia="ＭＳ Ｐゴシック" w:hAnsi="ＭＳ Ｐゴシック" w:hint="eastAsia"/>
          <w:sz w:val="18"/>
          <w:szCs w:val="18"/>
        </w:rPr>
        <w:t>年度が公募申請</w:t>
      </w:r>
      <w:r>
        <w:rPr>
          <w:rFonts w:ascii="ＭＳ Ｐゴシック" w:eastAsia="ＭＳ Ｐゴシック" w:hAnsi="ＭＳ Ｐゴシック" w:hint="eastAsia"/>
          <w:sz w:val="18"/>
          <w:szCs w:val="18"/>
        </w:rPr>
        <w:t>を</w:t>
      </w:r>
      <w:r w:rsidRPr="00AF4BD7">
        <w:rPr>
          <w:rFonts w:ascii="ＭＳ Ｐゴシック" w:eastAsia="ＭＳ Ｐゴシック" w:hAnsi="ＭＳ Ｐゴシック" w:hint="eastAsia"/>
          <w:sz w:val="18"/>
          <w:szCs w:val="18"/>
        </w:rPr>
        <w:t>実施</w:t>
      </w:r>
      <w:r>
        <w:rPr>
          <w:rFonts w:ascii="ＭＳ Ｐゴシック" w:eastAsia="ＭＳ Ｐゴシック" w:hAnsi="ＭＳ Ｐゴシック" w:hint="eastAsia"/>
          <w:sz w:val="18"/>
          <w:szCs w:val="18"/>
        </w:rPr>
        <w:t>した事業</w:t>
      </w:r>
      <w:r w:rsidRPr="00AF4BD7">
        <w:rPr>
          <w:rFonts w:ascii="ＭＳ Ｐゴシック" w:eastAsia="ＭＳ Ｐゴシック" w:hAnsi="ＭＳ Ｐゴシック" w:hint="eastAsia"/>
          <w:sz w:val="18"/>
          <w:szCs w:val="18"/>
        </w:rPr>
        <w:t>年度と同一の場合、公募申請実施年度の期首・期末となります（公募申請</w:t>
      </w:r>
      <w:r>
        <w:rPr>
          <w:rFonts w:ascii="ＭＳ Ｐゴシック" w:eastAsia="ＭＳ Ｐゴシック" w:hAnsi="ＭＳ Ｐゴシック" w:hint="eastAsia"/>
          <w:sz w:val="18"/>
          <w:szCs w:val="18"/>
        </w:rPr>
        <w:t>の</w:t>
      </w:r>
      <w:r w:rsidRPr="00AF4BD7">
        <w:rPr>
          <w:rFonts w:ascii="ＭＳ Ｐゴシック" w:eastAsia="ＭＳ Ｐゴシック" w:hAnsi="ＭＳ Ｐゴシック" w:hint="eastAsia"/>
          <w:sz w:val="18"/>
          <w:szCs w:val="18"/>
        </w:rPr>
        <w:t>実施年度と異なる場合</w:t>
      </w:r>
      <w:r>
        <w:rPr>
          <w:rFonts w:ascii="ＭＳ Ｐゴシック" w:eastAsia="ＭＳ Ｐゴシック" w:hAnsi="ＭＳ Ｐゴシック" w:hint="eastAsia"/>
          <w:sz w:val="18"/>
          <w:szCs w:val="18"/>
        </w:rPr>
        <w:t>は</w:t>
      </w:r>
      <w:r w:rsidRPr="00AF4BD7">
        <w:rPr>
          <w:rFonts w:ascii="ＭＳ Ｐゴシック" w:eastAsia="ＭＳ Ｐゴシック" w:hAnsi="ＭＳ Ｐゴシック" w:hint="eastAsia"/>
          <w:sz w:val="18"/>
          <w:szCs w:val="18"/>
        </w:rPr>
        <w:t>、公募申請実施年度の翌年度が事業化状況報告時の前年度となります）。</w:t>
      </w:r>
    </w:p>
    <w:p w14:paraId="5CEF8B1D"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sidRPr="00ED5550">
        <w:rPr>
          <w:rFonts w:ascii="ＭＳ Ｐゴシック" w:eastAsia="ＭＳ Ｐゴシック" w:hAnsi="ＭＳ Ｐゴシック" w:hint="eastAsia"/>
          <w:color w:val="0070C0"/>
          <w:sz w:val="18"/>
          <w:szCs w:val="18"/>
        </w:rPr>
        <w:t>(例：3月末決算・補助事業完了日が2026年2月14日の補助事業者の場合、事業化状況報告の実施は下記期間となります</w:t>
      </w:r>
    </w:p>
    <w:p w14:paraId="6CB8AFCC"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公募申請を実施した事業年度：2025/4/1～2026/3/31</w:t>
      </w:r>
      <w:r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補助事業完了日が含まれる事業年度：2025/4/1～2026/3/31</w:t>
      </w:r>
      <w:r w:rsidRPr="00ED5550">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事業化状況報告の初回提出</w:t>
      </w:r>
      <w:r w:rsidRPr="00ED5550">
        <w:rPr>
          <w:rFonts w:ascii="ＭＳ Ｐゴシック" w:eastAsia="ＭＳ Ｐゴシック" w:hAnsi="ＭＳ Ｐゴシック" w:hint="eastAsia"/>
          <w:color w:val="0070C0"/>
          <w:sz w:val="18"/>
          <w:szCs w:val="18"/>
          <w:vertAlign w:val="superscript"/>
        </w:rPr>
        <w:t>※</w:t>
      </w:r>
      <w:r w:rsidRPr="00ED5550">
        <w:rPr>
          <w:rFonts w:ascii="ＭＳ Ｐゴシック" w:eastAsia="ＭＳ Ｐゴシック" w:hAnsi="ＭＳ Ｐゴシック" w:hint="eastAsia"/>
          <w:color w:val="0070C0"/>
          <w:sz w:val="18"/>
          <w:szCs w:val="18"/>
        </w:rPr>
        <w:t xml:space="preserve">：2026/4/1～2026/6/30　</w:t>
      </w:r>
      <w:r>
        <w:rPr>
          <w:rFonts w:ascii="ＭＳ Ｐゴシック" w:eastAsia="ＭＳ Ｐゴシック" w:hAnsi="ＭＳ Ｐゴシック"/>
          <w:color w:val="0070C0"/>
          <w:sz w:val="18"/>
          <w:szCs w:val="18"/>
        </w:rPr>
        <w:br/>
      </w:r>
      <w:r>
        <w:rPr>
          <w:rFonts w:ascii="ＭＳ Ｐゴシック" w:eastAsia="ＭＳ Ｐゴシック" w:hAnsi="ＭＳ Ｐゴシック" w:hint="eastAsia"/>
          <w:color w:val="0070C0"/>
          <w:sz w:val="18"/>
          <w:szCs w:val="18"/>
        </w:rPr>
        <w:t xml:space="preserve">　　</w:t>
      </w:r>
      <w:r w:rsidRPr="00ED5550">
        <w:rPr>
          <w:rFonts w:ascii="ＭＳ Ｐゴシック" w:eastAsia="ＭＳ Ｐゴシック" w:hAnsi="ＭＳ Ｐゴシック" w:hint="eastAsia"/>
          <w:color w:val="0070C0"/>
          <w:sz w:val="18"/>
          <w:szCs w:val="18"/>
        </w:rPr>
        <w:t>※補助事業完了日が含まれる事業年度から90日以内</w:t>
      </w:r>
    </w:p>
    <w:p w14:paraId="043D2444" w14:textId="77777777" w:rsidR="00AF0548" w:rsidRPr="00ED5550" w:rsidRDefault="00AF0548" w:rsidP="00AF0548">
      <w:pPr>
        <w:pStyle w:val="af"/>
        <w:widowControl/>
        <w:spacing w:line="280" w:lineRule="exact"/>
        <w:ind w:leftChars="0" w:left="1145"/>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w:t>
      </w:r>
      <w:r w:rsidRPr="00ED5550">
        <w:rPr>
          <w:rFonts w:ascii="ＭＳ Ｐゴシック" w:eastAsia="ＭＳ Ｐゴシック" w:hAnsi="ＭＳ Ｐゴシック" w:hint="eastAsia"/>
          <w:color w:val="0070C0"/>
          <w:sz w:val="18"/>
          <w:szCs w:val="18"/>
        </w:rPr>
        <w:t>この時、事業化状況報告時の前年度期首・期末は公募申請実施年度の期首期末と一致します)</w:t>
      </w:r>
    </w:p>
    <w:p w14:paraId="38A5019F" w14:textId="77777777" w:rsidR="00AF0548" w:rsidRDefault="00AF0548" w:rsidP="00AF054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D3BFE17" w14:textId="77777777" w:rsidR="00AF0548" w:rsidRPr="00A148CC" w:rsidRDefault="00AF0548" w:rsidP="007A23FD">
      <w:pPr>
        <w:pStyle w:val="af"/>
        <w:widowControl/>
        <w:numPr>
          <w:ilvl w:val="0"/>
          <w:numId w:val="12"/>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lastRenderedPageBreak/>
        <w:t>以下の「賃上げ要件加点に係る申請内容未達時の対応」に同意します。</w:t>
      </w:r>
    </w:p>
    <w:p w14:paraId="718F7D36" w14:textId="77777777" w:rsidR="00AF0548" w:rsidRPr="002E1460" w:rsidRDefault="00AF0548" w:rsidP="00AF0548">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＜賃上げ要件加点に係る申請内容未達時の対応＞</w:t>
      </w:r>
    </w:p>
    <w:p w14:paraId="28C37E0D" w14:textId="77777777" w:rsidR="00AF0548" w:rsidRPr="002E1460" w:rsidRDefault="00AF0548" w:rsidP="00AF0548">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加点を受けたうえで、本補助金で採択されたにも関わらず、申請した加点要件を達成できなかった場合は、事業化状況報告において未達が報告されてから</w:t>
      </w:r>
      <w:r w:rsidRPr="002E1460">
        <w:rPr>
          <w:rFonts w:ascii="ＭＳ Ｐゴシック" w:eastAsia="ＭＳ Ｐゴシック" w:hAnsi="ＭＳ Ｐゴシック"/>
          <w:sz w:val="24"/>
          <w:szCs w:val="24"/>
        </w:rPr>
        <w:t>18ヶ月</w:t>
      </w:r>
      <w:r>
        <w:rPr>
          <w:rFonts w:ascii="ＭＳ Ｐゴシック" w:eastAsia="ＭＳ Ｐゴシック" w:hAnsi="ＭＳ Ｐゴシック" w:hint="eastAsia"/>
          <w:sz w:val="24"/>
          <w:szCs w:val="24"/>
        </w:rPr>
        <w:t>の</w:t>
      </w:r>
      <w:r w:rsidRPr="002E1460">
        <w:rPr>
          <w:rFonts w:ascii="ＭＳ Ｐゴシック" w:eastAsia="ＭＳ Ｐゴシック" w:hAnsi="ＭＳ Ｐゴシック"/>
          <w:sz w:val="24"/>
          <w:szCs w:val="24"/>
        </w:rPr>
        <w:t>間、中小企業庁が所管する補助金</w:t>
      </w:r>
      <w:r w:rsidRPr="002E1460">
        <w:rPr>
          <w:rFonts w:ascii="ＭＳ Ｐゴシック" w:eastAsia="ＭＳ Ｐゴシック" w:hAnsi="ＭＳ Ｐゴシック"/>
          <w:sz w:val="24"/>
          <w:szCs w:val="24"/>
          <w:vertAlign w:val="superscript"/>
        </w:rPr>
        <w:t>※１</w:t>
      </w:r>
      <w:r w:rsidRPr="002E1460">
        <w:rPr>
          <w:rFonts w:ascii="ＭＳ Ｐゴシック" w:eastAsia="ＭＳ Ｐゴシック" w:hAnsi="ＭＳ Ｐゴシック"/>
          <w:sz w:val="24"/>
          <w:szCs w:val="24"/>
        </w:rPr>
        <w:t>への申請にあたっては、正当な理由が認められない限り大幅に減点する。</w:t>
      </w:r>
    </w:p>
    <w:p w14:paraId="6EC76EE5" w14:textId="65B86AC0" w:rsidR="00AF0548" w:rsidRPr="002E1460" w:rsidRDefault="00AF0548" w:rsidP="00AF0548">
      <w:pPr>
        <w:widowControl/>
        <w:spacing w:line="440" w:lineRule="exact"/>
        <w:ind w:leftChars="200" w:left="42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※１・・・</w:t>
      </w:r>
      <w:r w:rsidR="00102C23" w:rsidRPr="00201C62">
        <w:rPr>
          <w:rFonts w:ascii="ＭＳ Ｐゴシック" w:eastAsia="ＭＳ Ｐゴシック" w:hAnsi="ＭＳ Ｐゴシック" w:hint="eastAsia"/>
          <w:sz w:val="24"/>
          <w:szCs w:val="24"/>
        </w:rPr>
        <w:t>令和</w:t>
      </w:r>
      <w:r w:rsidR="00102C23" w:rsidRPr="00201C62">
        <w:rPr>
          <w:rFonts w:ascii="ＭＳ Ｐゴシック" w:eastAsia="ＭＳ Ｐゴシック" w:hAnsi="ＭＳ Ｐゴシック"/>
          <w:sz w:val="24"/>
          <w:szCs w:val="24"/>
        </w:rPr>
        <w:t xml:space="preserve"> 8 年 1 月時点では、ものづくり・商業・サービス生産性向上促進補助金、サービス等生産性向上 IT 導入支援事業、小規模事業者持続化補助金、事業承継・引継ぎ補助金、事業承継・M&amp;A補助金、成長型中小企業等研究開発支援事業（Go-Tech 事業）、事業再構築補助金、新事業進出補助金、中小企業省力化投資補助事業</w:t>
      </w:r>
    </w:p>
    <w:p w14:paraId="73F62D8A" w14:textId="77777777" w:rsidR="00AF0548" w:rsidRPr="00B3107F" w:rsidRDefault="00AF0548" w:rsidP="00AF0548">
      <w:pPr>
        <w:widowControl/>
        <w:spacing w:line="440" w:lineRule="exact"/>
        <w:ind w:leftChars="200" w:left="420"/>
        <w:rPr>
          <w:rFonts w:ascii="ＭＳ Ｐゴシック" w:eastAsia="ＭＳ Ｐゴシック" w:hAnsi="ＭＳ Ｐゴシック"/>
          <w:sz w:val="24"/>
          <w:szCs w:val="24"/>
        </w:rPr>
      </w:pPr>
    </w:p>
    <w:p w14:paraId="463E0C21" w14:textId="77777777" w:rsidR="00AF0548" w:rsidRPr="002E1460" w:rsidRDefault="00AF0548" w:rsidP="00AF0548">
      <w:pPr>
        <w:widowControl/>
        <w:spacing w:line="440" w:lineRule="exact"/>
        <w:ind w:leftChars="200" w:left="420" w:firstLineChars="100" w:firstLine="240"/>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災害を受け、事業において著しい損失を受けたと認められる場合等</w:t>
      </w:r>
      <w:r w:rsidRPr="002E1460">
        <w:rPr>
          <w:rFonts w:ascii="ＭＳ Ｐゴシック" w:eastAsia="ＭＳ Ｐゴシック" w:hAnsi="ＭＳ Ｐゴシック" w:hint="eastAsia"/>
          <w:sz w:val="24"/>
          <w:szCs w:val="24"/>
          <w:vertAlign w:val="superscript"/>
        </w:rPr>
        <w:t>※２</w:t>
      </w:r>
      <w:r w:rsidRPr="002E1460">
        <w:rPr>
          <w:rFonts w:ascii="ＭＳ Ｐゴシック" w:eastAsia="ＭＳ Ｐゴシック" w:hAnsi="ＭＳ Ｐゴシック" w:hint="eastAsia"/>
          <w:sz w:val="24"/>
          <w:szCs w:val="24"/>
        </w:rPr>
        <w:t>により、やむを得ず加点要件を達成できなかった場合には、その限りではない。その場合には、事業化状況報告の提出時にその理由を説明すること。やむを得ない理由と認められた場合に限り、減点を免除する。</w:t>
      </w:r>
    </w:p>
    <w:p w14:paraId="556437B6" w14:textId="2605E11F" w:rsidR="00AF0548" w:rsidRDefault="00AF0548" w:rsidP="00AF0548">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sz w:val="24"/>
          <w:szCs w:val="24"/>
        </w:rPr>
        <w:t>※２・・・震災、風水害、落雷、火災その他の災害を受け、又は盗難にかかったこと等により、事業において著しい損失を受けたと認められる場合（国税通則法第46条）その他これに準ずるものとして中小企業庁が認めた場合</w:t>
      </w:r>
    </w:p>
    <w:p w14:paraId="1F754A43" w14:textId="77777777" w:rsidR="007A23FD" w:rsidRPr="00A148CC" w:rsidRDefault="007A23FD" w:rsidP="007A23FD">
      <w:pPr>
        <w:widowControl/>
        <w:spacing w:line="440" w:lineRule="exact"/>
        <w:jc w:val="left"/>
        <w:rPr>
          <w:rFonts w:ascii="ＭＳ Ｐゴシック" w:eastAsia="ＭＳ Ｐゴシック" w:hAnsi="ＭＳ Ｐゴシック"/>
          <w:sz w:val="24"/>
          <w:szCs w:val="24"/>
        </w:rPr>
      </w:pPr>
    </w:p>
    <w:p w14:paraId="00BA2646" w14:textId="01695293" w:rsidR="00AF0548" w:rsidRPr="005051B6" w:rsidRDefault="007A23FD" w:rsidP="00AF0548">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96128" behindDoc="0" locked="0" layoutInCell="1" allowOverlap="1" wp14:anchorId="5BA4643A" wp14:editId="701068E2">
                <wp:simplePos x="0" y="0"/>
                <wp:positionH relativeFrom="margin">
                  <wp:posOffset>3420777</wp:posOffset>
                </wp:positionH>
                <wp:positionV relativeFrom="paragraph">
                  <wp:posOffset>0</wp:posOffset>
                </wp:positionV>
                <wp:extent cx="2156460" cy="1371600"/>
                <wp:effectExtent l="895350" t="0" r="15240" b="19050"/>
                <wp:wrapNone/>
                <wp:docPr id="741699367" name="吹き出し: 四角形 741699367"/>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2E2938" w14:textId="77777777" w:rsidR="007A23FD" w:rsidRPr="00E434DF" w:rsidRDefault="007A23FD" w:rsidP="007A23FD">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464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41699367" o:spid="_x0000_s1029" type="#_x0000_t61" style="position:absolute;margin-left:269.35pt;margin-top:0;width:169.8pt;height:1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" adj="-8457,10388" fillcolor="#4472c4 [3204]" strokecolor="#1f3763 [1604]" strokeweight="1pt">
                <v:textbox>
                  <w:txbxContent>
                    <w:p w14:paraId="772E2938" w14:textId="77777777" w:rsidR="007A23FD" w:rsidRPr="00E434DF" w:rsidRDefault="007A23FD" w:rsidP="007A23FD">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75C99036" w14:textId="77777777" w:rsidR="007A23FD" w:rsidRPr="005051B6" w:rsidRDefault="007A23FD" w:rsidP="007A23F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Pr="00035B76">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Pr="00F2792B">
        <w:rPr>
          <w:rFonts w:ascii="ＭＳ Ｐゴシック" w:eastAsia="ＭＳ Ｐゴシック" w:hAnsi="ＭＳ Ｐゴシック"/>
          <w:color w:val="FF0000"/>
          <w:sz w:val="24"/>
          <w:szCs w:val="24"/>
          <w:lang w:eastAsia="zh-TW"/>
        </w:rPr>
        <w:t>1</w:t>
      </w:r>
      <w:r w:rsidRPr="00F2792B">
        <w:rPr>
          <w:rFonts w:ascii="ＭＳ Ｐゴシック" w:eastAsia="ＭＳ Ｐゴシック" w:hAnsi="ＭＳ Ｐゴシック" w:hint="eastAsia"/>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50AE6AAB" w14:textId="554634ED" w:rsidR="007A23FD" w:rsidRDefault="007A23FD" w:rsidP="007A23F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E3EF01F" w14:textId="77777777" w:rsidR="007A23FD" w:rsidRPr="005051B6" w:rsidRDefault="007A23FD" w:rsidP="007A23F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事業承継・M&amp;A</w:t>
      </w:r>
      <w:r w:rsidRPr="005051B6">
        <w:rPr>
          <w:rFonts w:ascii="ＭＳ Ｐゴシック" w:eastAsia="ＭＳ Ｐゴシック" w:hAnsi="ＭＳ Ｐゴシック" w:hint="eastAsia"/>
          <w:color w:val="FF0000"/>
          <w:sz w:val="24"/>
          <w:szCs w:val="24"/>
        </w:rPr>
        <w:t>株式会社</w:t>
      </w:r>
    </w:p>
    <w:p w14:paraId="6901C1DA" w14:textId="5F8EB279" w:rsidR="00AF0548" w:rsidRDefault="007A23FD" w:rsidP="007A23FD">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r w:rsidR="00AF0548">
        <w:rPr>
          <w:rFonts w:ascii="ＭＳ Ｐゴシック" w:eastAsia="ＭＳ Ｐゴシック" w:hAnsi="ＭＳ Ｐゴシック"/>
          <w:sz w:val="24"/>
          <w:szCs w:val="24"/>
          <w:lang w:eastAsia="zh-CN"/>
        </w:rPr>
        <w:br w:type="page"/>
      </w:r>
    </w:p>
    <w:p w14:paraId="62780237" w14:textId="16294C23" w:rsidR="0037351E" w:rsidRDefault="0037351E" w:rsidP="0037351E">
      <w:pPr>
        <w:widowControl/>
        <w:spacing w:line="440" w:lineRule="exact"/>
        <w:jc w:val="left"/>
        <w:rPr>
          <w:rFonts w:ascii="ＭＳ Ｐゴシック" w:eastAsia="ＭＳ Ｐゴシック" w:hAnsi="ＭＳ Ｐゴシック"/>
          <w:sz w:val="24"/>
          <w:szCs w:val="24"/>
        </w:rPr>
      </w:pPr>
      <w:r w:rsidRPr="00F2792B">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85888" behindDoc="0" locked="0" layoutInCell="1" allowOverlap="1" wp14:anchorId="36E5CDCF" wp14:editId="3A8B200A">
                <wp:simplePos x="0" y="0"/>
                <wp:positionH relativeFrom="column">
                  <wp:posOffset>4042410</wp:posOffset>
                </wp:positionH>
                <wp:positionV relativeFrom="paragraph">
                  <wp:posOffset>75301</wp:posOffset>
                </wp:positionV>
                <wp:extent cx="1895475" cy="1057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895475"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CDCF" id="正方形/長方形 16" o:spid="_x0000_s1030" style="position:absolute;margin-left:318.3pt;margin-top:5.95pt;width:149.25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ftZg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" fillcolor="#4472c4 [3204]" strokecolor="#1f3763 [1604]" strokeweight="1pt">
                <v:textbox>
                  <w:txbxContent>
                    <w:p w14:paraId="39788554" w14:textId="2961AE4D" w:rsidR="0037351E" w:rsidRPr="00813727" w:rsidRDefault="0037351E" w:rsidP="0037351E">
                      <w:pPr>
                        <w:rPr>
                          <w:rFonts w:ascii="ＭＳ Ｐゴシック" w:eastAsia="ＭＳ Ｐゴシック" w:hAnsi="ＭＳ Ｐゴシック"/>
                        </w:rPr>
                      </w:pPr>
                      <w:r>
                        <w:rPr>
                          <w:rFonts w:ascii="ＭＳ Ｐゴシック" w:eastAsia="ＭＳ Ｐゴシック" w:hAnsi="ＭＳ Ｐゴシック" w:hint="eastAsia"/>
                        </w:rPr>
                        <w:t>売り手支援類型の場合のみ、本書類も提出してください。</w:t>
                      </w:r>
                    </w:p>
                  </w:txbxContent>
                </v:textbox>
              </v:rect>
            </w:pict>
          </mc:Fallback>
        </mc:AlternateContent>
      </w:r>
      <w:r w:rsidRPr="00F2792B">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4ECE1EDA" wp14:editId="4BD88CE7">
                <wp:simplePos x="0" y="0"/>
                <wp:positionH relativeFrom="column">
                  <wp:posOffset>0</wp:posOffset>
                </wp:positionH>
                <wp:positionV relativeFrom="paragraph">
                  <wp:posOffset>-930275</wp:posOffset>
                </wp:positionV>
                <wp:extent cx="4800600" cy="91440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CE1EDA" id="四角形: 角を丸くする 7" o:spid="_x0000_s1031" style="position:absolute;margin-left:0;margin-top:-73.25pt;width:378pt;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" fillcolor="#cfc" strokecolor="#00b050" strokeweight="1pt">
                <v:stroke joinstyle="miter"/>
                <v:textbox>
                  <w:txbxContent>
                    <w:p w14:paraId="620D8E15" w14:textId="77777777" w:rsidR="0037351E" w:rsidRPr="005F4D2E" w:rsidRDefault="0037351E" w:rsidP="0037351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Pr="00F2792B">
        <w:rPr>
          <w:rFonts w:ascii="ＭＳ Ｐゴシック" w:eastAsia="ＭＳ Ｐゴシック" w:hAnsi="ＭＳ Ｐゴシック"/>
          <w:noProof/>
          <w:sz w:val="24"/>
          <w:szCs w:val="24"/>
        </w:rPr>
        <mc:AlternateContent>
          <mc:Choice Requires="wps">
            <w:drawing>
              <wp:anchor distT="0" distB="0" distL="114300" distR="114300" simplePos="0" relativeHeight="251682816" behindDoc="0" locked="0" layoutInCell="1" allowOverlap="1" wp14:anchorId="40B30939" wp14:editId="4DA25C13">
                <wp:simplePos x="0" y="0"/>
                <wp:positionH relativeFrom="margin">
                  <wp:posOffset>5006975</wp:posOffset>
                </wp:positionH>
                <wp:positionV relativeFrom="paragraph">
                  <wp:posOffset>-426025</wp:posOffset>
                </wp:positionV>
                <wp:extent cx="892884" cy="404037"/>
                <wp:effectExtent l="0" t="0" r="21590" b="15240"/>
                <wp:wrapNone/>
                <wp:docPr id="6" name="正方形/長方形 6"/>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B30939" id="正方形/長方形 6" o:spid="_x0000_s1032" style="position:absolute;margin-left:394.25pt;margin-top:-33.55pt;width:70.3pt;height:31.8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" fillcolor="yellow" strokecolor="#1f3763 [1604]" strokeweight="1pt">
                <v:textbo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0F9D963" w14:textId="1B887A68" w:rsidR="0037351E" w:rsidRPr="005051B6" w:rsidRDefault="0037351E" w:rsidP="0037351E">
      <w:pPr>
        <w:widowControl/>
        <w:spacing w:line="440" w:lineRule="exact"/>
        <w:jc w:val="left"/>
        <w:rPr>
          <w:rFonts w:ascii="ＭＳ Ｐゴシック" w:eastAsia="ＭＳ Ｐゴシック" w:hAnsi="ＭＳ Ｐゴシック"/>
          <w:sz w:val="24"/>
          <w:szCs w:val="24"/>
        </w:rPr>
      </w:pPr>
    </w:p>
    <w:p w14:paraId="7C1589E5" w14:textId="69B7D9F0" w:rsidR="0037351E" w:rsidRPr="005051B6" w:rsidRDefault="0037351E" w:rsidP="0037351E">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1581BB6" w14:textId="242ABFEA" w:rsidR="0037351E" w:rsidRPr="001509B0"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00AE3C98" w:rsidRPr="001509B0">
        <w:rPr>
          <w:rFonts w:ascii="ＭＳ Ｐゴシック" w:eastAsia="ＭＳ Ｐゴシック" w:hAnsi="ＭＳ Ｐゴシック" w:hint="eastAsia"/>
          <w:b/>
          <w:bCs/>
          <w:color w:val="00B050"/>
          <w:sz w:val="24"/>
          <w:szCs w:val="24"/>
        </w:rPr>
        <w:t>売り手支援</w:t>
      </w:r>
      <w:r w:rsidR="00AE3C98">
        <w:rPr>
          <w:rFonts w:ascii="ＭＳ Ｐゴシック" w:eastAsia="ＭＳ Ｐゴシック" w:hAnsi="ＭＳ Ｐゴシック" w:hint="eastAsia"/>
          <w:b/>
          <w:bCs/>
          <w:color w:val="00B050"/>
          <w:sz w:val="24"/>
          <w:szCs w:val="24"/>
        </w:rPr>
        <w:t>類</w:t>
      </w:r>
      <w:r w:rsidR="00AE3C98" w:rsidRPr="001509B0">
        <w:rPr>
          <w:rFonts w:ascii="ＭＳ Ｐゴシック" w:eastAsia="ＭＳ Ｐゴシック" w:hAnsi="ＭＳ Ｐゴシック" w:hint="eastAsia"/>
          <w:b/>
          <w:bCs/>
          <w:color w:val="00B050"/>
          <w:sz w:val="24"/>
          <w:szCs w:val="24"/>
        </w:rPr>
        <w:t>型のみ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0C2C0956" w14:textId="3E66FBB5" w:rsidR="0037351E" w:rsidRDefault="0037351E" w:rsidP="0037351E">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w:t>
      </w:r>
      <w:r w:rsidR="003175AE" w:rsidRPr="00F2792B">
        <w:rPr>
          <w:rFonts w:ascii="ＭＳ Ｐゴシック" w:eastAsia="ＭＳ Ｐゴシック" w:hAnsi="ＭＳ Ｐゴシック"/>
          <w:color w:val="000000" w:themeColor="text1"/>
          <w:sz w:val="24"/>
          <w:szCs w:val="24"/>
        </w:rPr>
        <w:t>1</w:t>
      </w:r>
      <w:r w:rsidR="00102C23">
        <w:rPr>
          <w:rFonts w:ascii="ＭＳ Ｐゴシック" w:eastAsia="ＭＳ Ｐゴシック" w:hAnsi="ＭＳ Ｐゴシック" w:hint="eastAsia"/>
          <w:color w:val="000000" w:themeColor="text1"/>
          <w:sz w:val="24"/>
          <w:szCs w:val="24"/>
        </w:rPr>
        <w:t>4</w:t>
      </w:r>
      <w:r w:rsidRPr="00F2792B">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4C6A7A">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について</w:t>
      </w:r>
      <w:r w:rsidR="004C6A7A">
        <w:rPr>
          <w:rFonts w:ascii="ＭＳ Ｐゴシック" w:eastAsia="ＭＳ Ｐゴシック" w:hAnsi="ＭＳ Ｐゴシック" w:hint="eastAsia"/>
          <w:sz w:val="24"/>
          <w:szCs w:val="24"/>
        </w:rPr>
        <w:t>も</w:t>
      </w:r>
      <w:r>
        <w:rPr>
          <w:rFonts w:ascii="ＭＳ Ｐゴシック" w:eastAsia="ＭＳ Ｐゴシック" w:hAnsi="ＭＳ Ｐゴシック" w:hint="eastAsia"/>
          <w:sz w:val="24"/>
          <w:szCs w:val="24"/>
        </w:rPr>
        <w:t>誓約します。</w:t>
      </w:r>
    </w:p>
    <w:p w14:paraId="106ED128" w14:textId="4F48AB9D" w:rsidR="0037351E" w:rsidRPr="00AE0D9D" w:rsidRDefault="0037351E" w:rsidP="0037351E">
      <w:pPr>
        <w:widowControl/>
        <w:spacing w:line="440" w:lineRule="exact"/>
        <w:rPr>
          <w:rFonts w:ascii="ＭＳ Ｐゴシック" w:eastAsia="ＭＳ Ｐゴシック" w:hAnsi="ＭＳ Ｐゴシック"/>
          <w:sz w:val="24"/>
          <w:szCs w:val="24"/>
        </w:rPr>
      </w:pPr>
    </w:p>
    <w:p w14:paraId="065AA5C1" w14:textId="75718D4A" w:rsidR="0037351E" w:rsidRPr="00A308D7" w:rsidRDefault="00A308D7" w:rsidP="00A308D7">
      <w:pPr>
        <w:widowControl/>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sidR="0037351E" w:rsidRPr="00A308D7">
        <w:rPr>
          <w:rFonts w:ascii="ＭＳ Ｐゴシック" w:eastAsia="ＭＳ Ｐゴシック" w:hAnsi="ＭＳ Ｐゴシック" w:hint="eastAsia"/>
          <w:sz w:val="24"/>
          <w:szCs w:val="24"/>
        </w:rPr>
        <w:t>補助事業期間中に実施する最低賃金引き上げについては、経営資源の引継ぎ先である買い手との間において、当該経営資源の引継ぎ（M&amp;A）以降においても、今回実施した賃上げの状況を継続することを合意したことを誓約します。</w:t>
      </w:r>
    </w:p>
    <w:p w14:paraId="0A9C44E7" w14:textId="54EA9DC7"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bookmarkStart w:id="0" w:name="_Hlk153735701"/>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bookmarkEnd w:id="0"/>
    </w:p>
    <w:p w14:paraId="2B9F199B" w14:textId="342215BA"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・買い手との間で合意した内容（自由記載）：</w:t>
      </w:r>
      <w:r w:rsidRPr="0037351E">
        <w:rPr>
          <w:rFonts w:ascii="ＭＳ Ｐゴシック" w:eastAsia="ＭＳ Ｐゴシック" w:hAnsi="ＭＳ Ｐゴシック" w:hint="eastAsia"/>
          <w:color w:val="FF0000"/>
          <w:sz w:val="24"/>
          <w:szCs w:val="24"/>
        </w:rPr>
        <w:t>株式譲渡前に当社が実施した賃上げ後の賃金水準について、完全子会社化が完了した後も維持</w:t>
      </w:r>
      <w:r>
        <w:rPr>
          <w:rFonts w:ascii="ＭＳ Ｐゴシック" w:eastAsia="ＭＳ Ｐゴシック" w:hAnsi="ＭＳ Ｐゴシック" w:hint="eastAsia"/>
          <w:color w:val="FF0000"/>
          <w:sz w:val="24"/>
          <w:szCs w:val="24"/>
        </w:rPr>
        <w:t>・向上</w:t>
      </w:r>
      <w:r w:rsidRPr="0037351E">
        <w:rPr>
          <w:rFonts w:ascii="ＭＳ Ｐゴシック" w:eastAsia="ＭＳ Ｐゴシック" w:hAnsi="ＭＳ Ｐゴシック" w:hint="eastAsia"/>
          <w:color w:val="FF0000"/>
          <w:sz w:val="24"/>
          <w:szCs w:val="24"/>
        </w:rPr>
        <w:t>することを、</w:t>
      </w:r>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r>
        <w:rPr>
          <w:rFonts w:ascii="ＭＳ Ｐゴシック" w:eastAsia="ＭＳ Ｐゴシック" w:hAnsi="ＭＳ Ｐゴシック" w:hint="eastAsia"/>
          <w:color w:val="FF0000"/>
          <w:sz w:val="24"/>
          <w:szCs w:val="24"/>
        </w:rPr>
        <w:t>の</w:t>
      </w:r>
      <w:r w:rsidRPr="0037351E">
        <w:rPr>
          <w:rFonts w:ascii="ＭＳ Ｐゴシック" w:eastAsia="ＭＳ Ｐゴシック" w:hAnsi="ＭＳ Ｐゴシック" w:hint="eastAsia"/>
          <w:color w:val="FF0000"/>
          <w:sz w:val="24"/>
          <w:szCs w:val="24"/>
        </w:rPr>
        <w:t>代表</w:t>
      </w:r>
      <w:r>
        <w:rPr>
          <w:rFonts w:ascii="ＭＳ Ｐゴシック" w:eastAsia="ＭＳ Ｐゴシック" w:hAnsi="ＭＳ Ｐゴシック" w:hint="eastAsia"/>
          <w:color w:val="FF0000"/>
          <w:sz w:val="24"/>
          <w:szCs w:val="24"/>
        </w:rPr>
        <w:t>取締役</w:t>
      </w:r>
      <w:r w:rsidRPr="0037351E">
        <w:rPr>
          <w:rFonts w:ascii="ＭＳ Ｐゴシック" w:eastAsia="ＭＳ Ｐゴシック" w:hAnsi="ＭＳ Ｐゴシック" w:hint="eastAsia"/>
          <w:color w:val="FF0000"/>
          <w:sz w:val="24"/>
          <w:szCs w:val="24"/>
        </w:rPr>
        <w:t>である○○○○社長にXX月XX日付でお約束</w:t>
      </w:r>
      <w:r>
        <w:rPr>
          <w:rFonts w:ascii="ＭＳ Ｐゴシック" w:eastAsia="ＭＳ Ｐゴシック" w:hAnsi="ＭＳ Ｐゴシック" w:hint="eastAsia"/>
          <w:color w:val="FF0000"/>
          <w:sz w:val="24"/>
          <w:szCs w:val="24"/>
        </w:rPr>
        <w:t>頂いた。</w:t>
      </w:r>
    </w:p>
    <w:p w14:paraId="11A618E4"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2C15A48B"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5556276F"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63A080C1" w14:textId="707713D6" w:rsidR="0037351E" w:rsidRPr="005051B6" w:rsidRDefault="0037351E" w:rsidP="0037351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007E18F1">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A148CC" w:rsidRPr="00F2792B">
        <w:rPr>
          <w:rFonts w:ascii="ＭＳ Ｐゴシック" w:eastAsia="ＭＳ Ｐゴシック" w:hAnsi="ＭＳ Ｐゴシック"/>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1F785132" w14:textId="77777777" w:rsidR="0037351E" w:rsidRDefault="0037351E" w:rsidP="0037351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65CF9FE9" w14:textId="65FDC412" w:rsidR="0037351E" w:rsidRPr="005051B6" w:rsidRDefault="0037351E" w:rsidP="0037351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4A705DE3" w:rsidR="00A97C5E" w:rsidRDefault="0037351E" w:rsidP="0037351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7936" behindDoc="0" locked="0" layoutInCell="1" allowOverlap="1" wp14:anchorId="281BB9FE" wp14:editId="3AE10B85">
                <wp:simplePos x="0" y="0"/>
                <wp:positionH relativeFrom="margin">
                  <wp:posOffset>3471365</wp:posOffset>
                </wp:positionH>
                <wp:positionV relativeFrom="paragraph">
                  <wp:posOffset>255522</wp:posOffset>
                </wp:positionV>
                <wp:extent cx="2156460" cy="1371600"/>
                <wp:effectExtent l="723900" t="133350" r="15240" b="19050"/>
                <wp:wrapNone/>
                <wp:docPr id="18" name="吹き出し: 四角形 18"/>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1554"/>
                            <a:gd name="adj2" fmla="val -5788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B9FE" id="吹き出し: 四角形 18" o:spid="_x0000_s1033" type="#_x0000_t61" style="position:absolute;margin-left:273.35pt;margin-top:20.1pt;width:169.8pt;height:1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" adj="-6816,-1702" fillcolor="#4472c4 [3204]" strokecolor="#1f3763 [1604]" strokeweight="1pt">
                <v:textbox>
                  <w:txbxContent>
                    <w:p w14:paraId="103C6C84" w14:textId="77777777" w:rsidR="0037351E" w:rsidRPr="00E434DF" w:rsidRDefault="0037351E" w:rsidP="0037351E">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CBA9" w14:textId="77777777" w:rsidR="00B26679" w:rsidRDefault="00B26679">
      <w:r>
        <w:separator/>
      </w:r>
    </w:p>
  </w:endnote>
  <w:endnote w:type="continuationSeparator" w:id="0">
    <w:p w14:paraId="670EE6A0" w14:textId="77777777" w:rsidR="00B26679" w:rsidRDefault="00B2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B417" w14:textId="77777777" w:rsidR="00B26679" w:rsidRDefault="00B26679">
      <w:r>
        <w:separator/>
      </w:r>
    </w:p>
  </w:footnote>
  <w:footnote w:type="continuationSeparator" w:id="0">
    <w:p w14:paraId="45980724" w14:textId="77777777" w:rsidR="00B26679" w:rsidRDefault="00B2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8737FA"/>
    <w:multiLevelType w:val="hybridMultilevel"/>
    <w:tmpl w:val="58C61AE8"/>
    <w:lvl w:ilvl="0" w:tplc="87320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89C6DECA"/>
    <w:lvl w:ilvl="0" w:tplc="9DBA92D8">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C00853"/>
    <w:multiLevelType w:val="hybridMultilevel"/>
    <w:tmpl w:val="12F8027E"/>
    <w:lvl w:ilvl="0" w:tplc="DF6A6610">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863733"/>
    <w:multiLevelType w:val="hybridMultilevel"/>
    <w:tmpl w:val="F1B8D264"/>
    <w:lvl w:ilvl="0" w:tplc="D14854E2">
      <w:start w:val="1"/>
      <w:numFmt w:val="decimal"/>
      <w:lvlText w:val="（注%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2"/>
  </w:num>
  <w:num w:numId="2" w16cid:durableId="1922786660">
    <w:abstractNumId w:val="5"/>
  </w:num>
  <w:num w:numId="3" w16cid:durableId="662900725">
    <w:abstractNumId w:val="10"/>
  </w:num>
  <w:num w:numId="4" w16cid:durableId="1211266443">
    <w:abstractNumId w:val="0"/>
  </w:num>
  <w:num w:numId="5" w16cid:durableId="534853712">
    <w:abstractNumId w:val="11"/>
  </w:num>
  <w:num w:numId="6" w16cid:durableId="400832029">
    <w:abstractNumId w:val="3"/>
  </w:num>
  <w:num w:numId="7" w16cid:durableId="481700713">
    <w:abstractNumId w:val="1"/>
  </w:num>
  <w:num w:numId="8" w16cid:durableId="1079251928">
    <w:abstractNumId w:val="7"/>
  </w:num>
  <w:num w:numId="9" w16cid:durableId="131868086">
    <w:abstractNumId w:val="6"/>
  </w:num>
  <w:num w:numId="10" w16cid:durableId="1713725468">
    <w:abstractNumId w:val="9"/>
  </w:num>
  <w:num w:numId="11" w16cid:durableId="122116420">
    <w:abstractNumId w:val="4"/>
  </w:num>
  <w:num w:numId="12" w16cid:durableId="146745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8EHj9YthClcXAJt4DFhSz2Ek3ZXNeU5Wxu9W0f9xHxe6s6tvtMKAEssguU2ZzP6vKzJsKJwgjosAamaDtsqvgA==" w:salt="Seh6zpQet0jccIewRIhTO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34ED4"/>
    <w:rsid w:val="00035B76"/>
    <w:rsid w:val="0004005D"/>
    <w:rsid w:val="00042B3E"/>
    <w:rsid w:val="00043608"/>
    <w:rsid w:val="00043EA4"/>
    <w:rsid w:val="00056739"/>
    <w:rsid w:val="000602AF"/>
    <w:rsid w:val="000766AB"/>
    <w:rsid w:val="000A03E8"/>
    <w:rsid w:val="000D7320"/>
    <w:rsid w:val="000E313B"/>
    <w:rsid w:val="00101B63"/>
    <w:rsid w:val="00102C23"/>
    <w:rsid w:val="001443BC"/>
    <w:rsid w:val="001509B0"/>
    <w:rsid w:val="0017236E"/>
    <w:rsid w:val="001850E5"/>
    <w:rsid w:val="00190CE0"/>
    <w:rsid w:val="00196E1B"/>
    <w:rsid w:val="001B1BD3"/>
    <w:rsid w:val="00201C62"/>
    <w:rsid w:val="00212BE9"/>
    <w:rsid w:val="002349F1"/>
    <w:rsid w:val="00264CA2"/>
    <w:rsid w:val="00294CCB"/>
    <w:rsid w:val="002A055D"/>
    <w:rsid w:val="002B1003"/>
    <w:rsid w:val="002D27E9"/>
    <w:rsid w:val="002F3627"/>
    <w:rsid w:val="00300038"/>
    <w:rsid w:val="00303161"/>
    <w:rsid w:val="003175AE"/>
    <w:rsid w:val="003257FE"/>
    <w:rsid w:val="00347788"/>
    <w:rsid w:val="00347CB5"/>
    <w:rsid w:val="00362114"/>
    <w:rsid w:val="0037351E"/>
    <w:rsid w:val="003857F3"/>
    <w:rsid w:val="003C0322"/>
    <w:rsid w:val="003C1BDB"/>
    <w:rsid w:val="003C7B46"/>
    <w:rsid w:val="003E3B2E"/>
    <w:rsid w:val="003F08AE"/>
    <w:rsid w:val="00412E21"/>
    <w:rsid w:val="004153FF"/>
    <w:rsid w:val="00451D4F"/>
    <w:rsid w:val="0046505F"/>
    <w:rsid w:val="004726E5"/>
    <w:rsid w:val="004C3F21"/>
    <w:rsid w:val="004C6A7A"/>
    <w:rsid w:val="004D25B4"/>
    <w:rsid w:val="004E77AF"/>
    <w:rsid w:val="005051B6"/>
    <w:rsid w:val="00507881"/>
    <w:rsid w:val="00510F2C"/>
    <w:rsid w:val="00534D63"/>
    <w:rsid w:val="0056411A"/>
    <w:rsid w:val="005649FB"/>
    <w:rsid w:val="005724A6"/>
    <w:rsid w:val="00573EF3"/>
    <w:rsid w:val="005D1B32"/>
    <w:rsid w:val="005D1BE1"/>
    <w:rsid w:val="005D49CB"/>
    <w:rsid w:val="005E5085"/>
    <w:rsid w:val="00613B0C"/>
    <w:rsid w:val="00642FD1"/>
    <w:rsid w:val="00662713"/>
    <w:rsid w:val="00664D21"/>
    <w:rsid w:val="006A4794"/>
    <w:rsid w:val="007021F0"/>
    <w:rsid w:val="00710633"/>
    <w:rsid w:val="00713159"/>
    <w:rsid w:val="007A23FD"/>
    <w:rsid w:val="007B1F81"/>
    <w:rsid w:val="007C6C77"/>
    <w:rsid w:val="007D54DE"/>
    <w:rsid w:val="007E18F1"/>
    <w:rsid w:val="00813727"/>
    <w:rsid w:val="00814B8B"/>
    <w:rsid w:val="0083775C"/>
    <w:rsid w:val="00847330"/>
    <w:rsid w:val="0088092E"/>
    <w:rsid w:val="008931D1"/>
    <w:rsid w:val="008D1894"/>
    <w:rsid w:val="00905186"/>
    <w:rsid w:val="00913206"/>
    <w:rsid w:val="00940274"/>
    <w:rsid w:val="00956E21"/>
    <w:rsid w:val="00957249"/>
    <w:rsid w:val="009736FC"/>
    <w:rsid w:val="00976702"/>
    <w:rsid w:val="00976D72"/>
    <w:rsid w:val="00980918"/>
    <w:rsid w:val="0098488D"/>
    <w:rsid w:val="009A34CD"/>
    <w:rsid w:val="009B19C8"/>
    <w:rsid w:val="009B463B"/>
    <w:rsid w:val="009D64BC"/>
    <w:rsid w:val="009F6D12"/>
    <w:rsid w:val="00A0262C"/>
    <w:rsid w:val="00A1331C"/>
    <w:rsid w:val="00A148CC"/>
    <w:rsid w:val="00A26FBC"/>
    <w:rsid w:val="00A308D7"/>
    <w:rsid w:val="00A45FB0"/>
    <w:rsid w:val="00A55D9C"/>
    <w:rsid w:val="00A56005"/>
    <w:rsid w:val="00A566BA"/>
    <w:rsid w:val="00A97C5E"/>
    <w:rsid w:val="00AC289D"/>
    <w:rsid w:val="00AD3D2C"/>
    <w:rsid w:val="00AE0D9D"/>
    <w:rsid w:val="00AE3C98"/>
    <w:rsid w:val="00AF0548"/>
    <w:rsid w:val="00AF4BD7"/>
    <w:rsid w:val="00AF662D"/>
    <w:rsid w:val="00B26679"/>
    <w:rsid w:val="00B3107F"/>
    <w:rsid w:val="00B32857"/>
    <w:rsid w:val="00B41FD5"/>
    <w:rsid w:val="00B47E7A"/>
    <w:rsid w:val="00B670CF"/>
    <w:rsid w:val="00B867AF"/>
    <w:rsid w:val="00C04C61"/>
    <w:rsid w:val="00C06DA2"/>
    <w:rsid w:val="00C60E3A"/>
    <w:rsid w:val="00C95C89"/>
    <w:rsid w:val="00CF236B"/>
    <w:rsid w:val="00CF5FA4"/>
    <w:rsid w:val="00D13BEA"/>
    <w:rsid w:val="00D33F1A"/>
    <w:rsid w:val="00D55AA2"/>
    <w:rsid w:val="00D609E8"/>
    <w:rsid w:val="00D75BB3"/>
    <w:rsid w:val="00D82F45"/>
    <w:rsid w:val="00DA564F"/>
    <w:rsid w:val="00DD7637"/>
    <w:rsid w:val="00DF2DA0"/>
    <w:rsid w:val="00E1062D"/>
    <w:rsid w:val="00E206E3"/>
    <w:rsid w:val="00E2172A"/>
    <w:rsid w:val="00E434DF"/>
    <w:rsid w:val="00E57535"/>
    <w:rsid w:val="00E628CC"/>
    <w:rsid w:val="00E73F24"/>
    <w:rsid w:val="00E7703B"/>
    <w:rsid w:val="00E92AB1"/>
    <w:rsid w:val="00E975BD"/>
    <w:rsid w:val="00EA484A"/>
    <w:rsid w:val="00EC6124"/>
    <w:rsid w:val="00ED0F9D"/>
    <w:rsid w:val="00ED5550"/>
    <w:rsid w:val="00EF2AFA"/>
    <w:rsid w:val="00F04FBD"/>
    <w:rsid w:val="00F109FE"/>
    <w:rsid w:val="00F2257B"/>
    <w:rsid w:val="00F2435A"/>
    <w:rsid w:val="00F2792B"/>
    <w:rsid w:val="00F45EA4"/>
    <w:rsid w:val="00F5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E7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519</Words>
  <Characters>2963</Characters>
  <Application>Microsoft Office Word</Application>
  <DocSecurity>8</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2026-02-20T08:27:00Z</dcterms:created>
  <dcterms:modified xsi:type="dcterms:W3CDTF">2026-02-20T08:27:00Z</dcterms:modified>
</cp:coreProperties>
</file>