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FB03" w14:textId="3A956C03" w:rsidR="002B1003" w:rsidRDefault="002B1003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8D1894" w:rsidRPr="00A45FB0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補助金事務局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御中</w:t>
      </w:r>
    </w:p>
    <w:p w14:paraId="5F9D5ABB" w14:textId="202F6824" w:rsidR="002B1003" w:rsidRPr="005051B6" w:rsidRDefault="002B1003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4F88C58" w14:textId="70D64F93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</w:t>
      </w:r>
      <w:r w:rsidR="00043EA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誓約書</w:t>
      </w:r>
    </w:p>
    <w:p w14:paraId="45B0AA79" w14:textId="307C30EF" w:rsidR="00642FD1" w:rsidRPr="001509B0" w:rsidRDefault="001509B0" w:rsidP="001509B0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color w:val="00B050"/>
          <w:sz w:val="24"/>
          <w:szCs w:val="24"/>
        </w:rPr>
      </w:pPr>
      <w:r w:rsidRPr="001509B0">
        <w:rPr>
          <w:rFonts w:ascii="ＭＳ Ｐゴシック" w:eastAsia="ＭＳ Ｐゴシック" w:hAnsi="ＭＳ Ｐゴシック" w:hint="eastAsia"/>
          <w:b/>
          <w:bCs/>
          <w:color w:val="00B050"/>
          <w:sz w:val="24"/>
          <w:szCs w:val="24"/>
        </w:rPr>
        <w:t>【</w:t>
      </w:r>
      <w:r w:rsidR="005649FB">
        <w:rPr>
          <w:rFonts w:ascii="ＭＳ Ｐゴシック" w:eastAsia="ＭＳ Ｐゴシック" w:hAnsi="ＭＳ Ｐゴシック" w:hint="eastAsia"/>
          <w:b/>
          <w:bCs/>
          <w:color w:val="00B050"/>
          <w:sz w:val="24"/>
          <w:szCs w:val="24"/>
        </w:rPr>
        <w:t>全枠共通</w:t>
      </w:r>
      <w:r w:rsidRPr="001509B0">
        <w:rPr>
          <w:rFonts w:ascii="ＭＳ Ｐゴシック" w:eastAsia="ＭＳ Ｐゴシック" w:hAnsi="ＭＳ Ｐゴシック" w:hint="eastAsia"/>
          <w:b/>
          <w:bCs/>
          <w:color w:val="00B050"/>
          <w:sz w:val="24"/>
          <w:szCs w:val="24"/>
        </w:rPr>
        <w:t>】</w:t>
      </w:r>
    </w:p>
    <w:p w14:paraId="6D4B737E" w14:textId="648AC421" w:rsidR="002B1003" w:rsidRDefault="00642FD1" w:rsidP="00DF2DA0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</w:t>
      </w: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8D1894" w:rsidRPr="00A45FB0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201C6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1</w:t>
      </w:r>
      <w:r w:rsidR="00AB39A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5</w:t>
      </w: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」の</w:t>
      </w:r>
      <w:r w:rsidR="00E92AB1">
        <w:rPr>
          <w:rFonts w:ascii="ＭＳ Ｐゴシック" w:eastAsia="ＭＳ Ｐゴシック" w:hAnsi="ＭＳ Ｐゴシック" w:hint="eastAsia"/>
          <w:sz w:val="24"/>
          <w:szCs w:val="24"/>
        </w:rPr>
        <w:t>公募申請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にあたり、</w:t>
      </w:r>
      <w:r w:rsidR="002B1003">
        <w:rPr>
          <w:rFonts w:ascii="ＭＳ Ｐゴシック" w:eastAsia="ＭＳ Ｐゴシック" w:hAnsi="ＭＳ Ｐゴシック" w:hint="eastAsia"/>
          <w:sz w:val="24"/>
          <w:szCs w:val="24"/>
        </w:rPr>
        <w:t>以下について全て誓約します。</w:t>
      </w:r>
    </w:p>
    <w:p w14:paraId="4DF56CD8" w14:textId="068125E3" w:rsidR="002B1003" w:rsidRPr="00B3107F" w:rsidRDefault="002B1003" w:rsidP="00DF2DA0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5EEB9927" w14:textId="2056B687" w:rsidR="002B1003" w:rsidRDefault="00EA36A5" w:rsidP="00056739">
      <w:pPr>
        <w:pStyle w:val="af"/>
        <w:widowControl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2％以上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引き上げ</w:t>
      </w:r>
      <w:r w:rsidR="00DF2DA0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p w14:paraId="0C795502" w14:textId="77777777" w:rsidR="00E275FD" w:rsidRPr="00DF2DA0" w:rsidRDefault="00E275FD" w:rsidP="00E275FD">
      <w:pPr>
        <w:pStyle w:val="af"/>
        <w:widowControl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56BAD7CF" w14:textId="3F93EEB0" w:rsidR="002B1003" w:rsidRPr="00A068DB" w:rsidRDefault="002B1003" w:rsidP="00A068DB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229736600"/>
      <w:r w:rsidRPr="00A068DB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4D6036" w:rsidRPr="00A068DB">
        <w:rPr>
          <w:rFonts w:ascii="ＭＳ Ｐゴシック" w:eastAsia="ＭＳ Ｐゴシック" w:hAnsi="ＭＳ Ｐゴシック" w:hint="eastAsia"/>
          <w:sz w:val="24"/>
          <w:szCs w:val="24"/>
        </w:rPr>
        <w:t>賃金引上げ計画</w:t>
      </w:r>
      <w:r w:rsidRPr="00A068DB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987"/>
        <w:gridCol w:w="2073"/>
      </w:tblGrid>
      <w:tr w:rsidR="00E7703B" w14:paraId="1847016B" w14:textId="77777777" w:rsidTr="00A068DB">
        <w:tc>
          <w:tcPr>
            <w:tcW w:w="3856" w:type="pct"/>
          </w:tcPr>
          <w:p w14:paraId="7B0B633C" w14:textId="6B767D65" w:rsidR="00E7703B" w:rsidRDefault="00034ED4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="00E77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決算月</w:t>
            </w:r>
          </w:p>
        </w:tc>
        <w:tc>
          <w:tcPr>
            <w:tcW w:w="1144" w:type="pct"/>
            <w:vAlign w:val="center"/>
          </w:tcPr>
          <w:p w14:paraId="7EEAFF09" w14:textId="7151C3DB" w:rsidR="00E7703B" w:rsidRDefault="00E7703B" w:rsidP="00E7703B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ermStart w:id="1730611402" w:edGrp="everyone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permEnd w:id="1730611402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</w:tr>
      <w:tr w:rsidR="00E7703B" w14:paraId="40C7370E" w14:textId="77777777" w:rsidTr="00A068DB">
        <w:tc>
          <w:tcPr>
            <w:tcW w:w="3856" w:type="pct"/>
          </w:tcPr>
          <w:p w14:paraId="5E40F31D" w14:textId="3CD25B27" w:rsidR="00E7703B" w:rsidRDefault="00D2034E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605B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基準年度</w:t>
            </w:r>
            <w:r w:rsidR="00E7703B"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（予定）</w:t>
            </w:r>
            <w:r w:rsidR="00034ED4" w:rsidRPr="00A068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（注1）</w:t>
            </w:r>
          </w:p>
        </w:tc>
        <w:tc>
          <w:tcPr>
            <w:tcW w:w="1144" w:type="pct"/>
            <w:vAlign w:val="center"/>
          </w:tcPr>
          <w:p w14:paraId="7CBB8416" w14:textId="670DD392" w:rsidR="00E7703B" w:rsidRDefault="00E7703B" w:rsidP="00E7703B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ermStart w:id="581051651" w:edGrp="everyone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●●●</w:t>
            </w:r>
            <w:permEnd w:id="581051651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</w:p>
        </w:tc>
      </w:tr>
      <w:tr w:rsidR="00E7703B" w14:paraId="6156BDBA" w14:textId="77777777" w:rsidTr="00A068DB">
        <w:tc>
          <w:tcPr>
            <w:tcW w:w="3856" w:type="pct"/>
          </w:tcPr>
          <w:p w14:paraId="2AE499BE" w14:textId="60C11337" w:rsidR="00E43CB4" w:rsidRDefault="00D2034E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③基準年度の</w:t>
            </w:r>
            <w:r w:rsidRPr="008178CB">
              <w:rPr>
                <w:rFonts w:ascii="ＭＳ Ｐゴシック" w:eastAsia="ＭＳ Ｐゴシック" w:hAnsi="ＭＳ Ｐゴシック"/>
                <w:sz w:val="24"/>
                <w:szCs w:val="24"/>
              </w:rPr>
              <w:t>従業員１人当たりの給与支給総額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E275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予定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E43C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3597DFB1" w14:textId="065CE742" w:rsidR="00E7703B" w:rsidRPr="00A068DB" w:rsidRDefault="00A068DB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68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【式】 </w:t>
            </w:r>
            <w:r w:rsidR="00E43CB4" w:rsidRPr="00A068DB">
              <w:rPr>
                <w:rFonts w:ascii="ＭＳ Ｐゴシック" w:eastAsia="ＭＳ Ｐゴシック" w:hAnsi="ＭＳ Ｐゴシック"/>
                <w:sz w:val="24"/>
                <w:szCs w:val="24"/>
              </w:rPr>
              <w:t>給与支給総額</w:t>
            </w:r>
            <w:r w:rsidR="00E43CB4" w:rsidRPr="00A068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（注2）</w:t>
            </w:r>
            <w:r w:rsidRPr="00A068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E43CB4" w:rsidRPr="00A068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 w:rsidRPr="00A068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E43CB4" w:rsidRPr="00A068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従業員数</w:t>
            </w:r>
            <w:r w:rsidR="00E43CB4" w:rsidRPr="00A068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（注3）</w:t>
            </w:r>
          </w:p>
        </w:tc>
        <w:tc>
          <w:tcPr>
            <w:tcW w:w="1144" w:type="pct"/>
            <w:vAlign w:val="center"/>
          </w:tcPr>
          <w:p w14:paraId="1E6D4758" w14:textId="1C7146FD" w:rsidR="00E7703B" w:rsidRDefault="00034ED4" w:rsidP="00E7703B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ermStart w:id="401285966" w:edGrp="everyone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permEnd w:id="401285966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E7703B" w14:paraId="35ED9D31" w14:textId="77777777" w:rsidTr="00A068DB">
        <w:tc>
          <w:tcPr>
            <w:tcW w:w="3856" w:type="pct"/>
          </w:tcPr>
          <w:p w14:paraId="57B982B4" w14:textId="4E90E588" w:rsidR="00E7703B" w:rsidRPr="00D2034E" w:rsidRDefault="00D2034E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④基準年度の翌年度</w:t>
            </w:r>
            <w:r w:rsidR="00034E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（予定）</w:t>
            </w:r>
          </w:p>
        </w:tc>
        <w:tc>
          <w:tcPr>
            <w:tcW w:w="1144" w:type="pct"/>
            <w:vAlign w:val="center"/>
          </w:tcPr>
          <w:p w14:paraId="02D81015" w14:textId="187A70A4" w:rsidR="00E7703B" w:rsidRDefault="00034ED4" w:rsidP="00E7703B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ermStart w:id="1282823322" w:edGrp="everyone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●●●</w:t>
            </w:r>
            <w:permEnd w:id="1282823322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</w:p>
        </w:tc>
      </w:tr>
      <w:tr w:rsidR="00E7703B" w14:paraId="2C3C4943" w14:textId="77777777" w:rsidTr="00A068DB">
        <w:tc>
          <w:tcPr>
            <w:tcW w:w="3856" w:type="pct"/>
          </w:tcPr>
          <w:p w14:paraId="77B4370B" w14:textId="0D3AFEC3" w:rsidR="00E7703B" w:rsidRDefault="00D2034E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⑤基準年度の翌年度の</w:t>
            </w:r>
            <w:r w:rsidRPr="008178CB">
              <w:rPr>
                <w:rFonts w:ascii="ＭＳ Ｐゴシック" w:eastAsia="ＭＳ Ｐゴシック" w:hAnsi="ＭＳ Ｐゴシック"/>
                <w:sz w:val="24"/>
                <w:szCs w:val="24"/>
              </w:rPr>
              <w:t>従業員１人当たりの給与支給総額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E275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予定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E43C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A068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【式】 </w:t>
            </w:r>
            <w:r w:rsidR="00E43CB4" w:rsidRPr="008178CB">
              <w:rPr>
                <w:rFonts w:ascii="ＭＳ Ｐゴシック" w:eastAsia="ＭＳ Ｐゴシック" w:hAnsi="ＭＳ Ｐゴシック"/>
                <w:sz w:val="24"/>
                <w:szCs w:val="24"/>
              </w:rPr>
              <w:t>給与支給総額</w:t>
            </w:r>
            <w:r w:rsidR="00E43CB4" w:rsidRPr="00A068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（注2）</w:t>
            </w:r>
            <w:r w:rsidR="00E43C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/ 従業員数</w:t>
            </w:r>
            <w:r w:rsidR="00E43CB4" w:rsidRPr="00A068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（注3）</w:t>
            </w:r>
          </w:p>
        </w:tc>
        <w:tc>
          <w:tcPr>
            <w:tcW w:w="1144" w:type="pct"/>
            <w:vAlign w:val="center"/>
          </w:tcPr>
          <w:p w14:paraId="57B09476" w14:textId="3E888EAD" w:rsidR="00E7703B" w:rsidRDefault="00034ED4" w:rsidP="00E7703B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ermStart w:id="1543049332" w:edGrp="everyone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permEnd w:id="1543049332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E7703B" w14:paraId="6CC0B9CE" w14:textId="77777777" w:rsidTr="00A068DB">
        <w:tc>
          <w:tcPr>
            <w:tcW w:w="3856" w:type="pct"/>
          </w:tcPr>
          <w:p w14:paraId="284F5B47" w14:textId="48C4B479" w:rsidR="00A068DB" w:rsidRDefault="00D2034E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</w:t>
            </w:r>
            <w:r w:rsidR="00034E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賃金の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上昇率</w:t>
            </w:r>
            <w:r w:rsidR="00034E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（予定）：</w:t>
            </w:r>
          </w:p>
          <w:p w14:paraId="1FD35361" w14:textId="076D6F30" w:rsidR="00E7703B" w:rsidRPr="00D2034E" w:rsidRDefault="00A068DB" w:rsidP="00E7703B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【式】 </w:t>
            </w:r>
            <w:r w:rsidR="00B72E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{(⑤ - ③) / ③} ×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B72E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100</w:t>
            </w:r>
          </w:p>
        </w:tc>
        <w:tc>
          <w:tcPr>
            <w:tcW w:w="1144" w:type="pct"/>
            <w:vAlign w:val="center"/>
          </w:tcPr>
          <w:p w14:paraId="09326105" w14:textId="63E8861A" w:rsidR="00E7703B" w:rsidRDefault="00034ED4" w:rsidP="00E7703B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ermStart w:id="1247550113" w:edGrp="everyone"/>
            <w:r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permEnd w:id="1247550113"/>
            <w:r w:rsidR="00B72E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％</w:t>
            </w:r>
          </w:p>
        </w:tc>
      </w:tr>
    </w:tbl>
    <w:p w14:paraId="159BC610" w14:textId="77777777" w:rsidR="00ED5550" w:rsidRPr="00ED5550" w:rsidRDefault="00ED5550" w:rsidP="00ED5550">
      <w:pPr>
        <w:pStyle w:val="af"/>
        <w:widowControl/>
        <w:spacing w:line="280" w:lineRule="exact"/>
        <w:ind w:leftChars="0" w:left="1145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0FCAC11B" w14:textId="1A2ED2E4" w:rsidR="00034ED4" w:rsidRPr="00A068DB" w:rsidRDefault="00034ED4" w:rsidP="00A068DB">
      <w:pPr>
        <w:pStyle w:val="af"/>
        <w:widowControl/>
        <w:numPr>
          <w:ilvl w:val="0"/>
          <w:numId w:val="10"/>
        </w:numPr>
        <w:spacing w:line="280" w:lineRule="exact"/>
        <w:ind w:leftChars="0" w:left="567" w:hanging="567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補助事業の完了日</w:t>
      </w:r>
      <w:r w:rsidR="00F05697">
        <w:rPr>
          <w:rFonts w:ascii="ＭＳ Ｐゴシック" w:eastAsia="ＭＳ Ｐゴシック" w:hAnsi="ＭＳ Ｐゴシック" w:hint="eastAsia"/>
          <w:sz w:val="18"/>
          <w:szCs w:val="18"/>
        </w:rPr>
        <w:t>(補助金振込完了年月日)</w:t>
      </w: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が属する</w:t>
      </w:r>
      <w:r w:rsidR="00ED5550">
        <w:rPr>
          <w:rFonts w:ascii="ＭＳ Ｐゴシック" w:eastAsia="ＭＳ Ｐゴシック" w:hAnsi="ＭＳ Ｐゴシック" w:hint="eastAsia"/>
          <w:sz w:val="18"/>
          <w:szCs w:val="18"/>
        </w:rPr>
        <w:t>事業</w:t>
      </w:r>
      <w:r w:rsidR="00B670CF" w:rsidRPr="00AF4BD7">
        <w:rPr>
          <w:rFonts w:ascii="ＭＳ Ｐゴシック" w:eastAsia="ＭＳ Ｐゴシック" w:hAnsi="ＭＳ Ｐゴシック" w:hint="eastAsia"/>
          <w:sz w:val="18"/>
          <w:szCs w:val="18"/>
        </w:rPr>
        <w:t>年度</w:t>
      </w: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="00F05697">
        <w:rPr>
          <w:rFonts w:ascii="ＭＳ Ｐゴシック" w:eastAsia="ＭＳ Ｐゴシック" w:hAnsi="ＭＳ Ｐゴシック" w:hint="eastAsia"/>
          <w:sz w:val="18"/>
          <w:szCs w:val="18"/>
        </w:rPr>
        <w:t>基準年度</w:t>
      </w: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となります</w:t>
      </w:r>
      <w:r w:rsidR="00B670CF" w:rsidRPr="00AF4BD7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A068DB">
        <w:rPr>
          <w:rFonts w:ascii="ＭＳ Ｐゴシック" w:eastAsia="ＭＳ Ｐゴシック" w:hAnsi="ＭＳ Ｐゴシック"/>
          <w:sz w:val="18"/>
          <w:szCs w:val="18"/>
        </w:rPr>
        <w:br/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例：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3月末決算・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補助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事業完了日が202</w:t>
      </w:r>
      <w:r w:rsidR="00F05697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7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年2月14日の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補助事業者の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場合、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事業化状況報告の実施は下記期間となります</w:t>
      </w:r>
      <w:r w:rsidR="000766AB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。</w:t>
      </w:r>
      <w:r w:rsidR="00A068DB">
        <w:rPr>
          <w:rFonts w:ascii="ＭＳ Ｐゴシック" w:eastAsia="ＭＳ Ｐゴシック" w:hAnsi="ＭＳ Ｐゴシック"/>
          <w:sz w:val="18"/>
          <w:szCs w:val="18"/>
        </w:rPr>
        <w:br/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○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公募申請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を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実施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した事業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年度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：202</w:t>
      </w:r>
      <w:r w:rsidR="00F05697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6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/4/1～202</w:t>
      </w:r>
      <w:r w:rsidR="00F05697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7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/3/31</w:t>
      </w:r>
      <w:r w:rsidR="00B670CF" w:rsidRP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○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補助事業完了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日が含まれる事業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年度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：202</w:t>
      </w:r>
      <w:r w:rsidR="00F05697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6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/4/1～202</w:t>
      </w:r>
      <w:r w:rsidR="00F05697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7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/3/31</w:t>
      </w:r>
      <w:r w:rsidR="00B670CF" w:rsidRP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○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事業化状況報告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の初回提出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vertAlign w:val="superscript"/>
        </w:rPr>
        <w:t>※</w:t>
      </w:r>
      <w:r w:rsidR="00B670CF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：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202</w:t>
      </w:r>
      <w:r w:rsidR="00E43CB4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7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/4/1～202</w:t>
      </w:r>
      <w:r w:rsidR="00E43CB4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7</w:t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/6/</w:t>
      </w:r>
      <w:r w:rsid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29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="00ED5550" w:rsidRP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　※補助事業完了日</w:t>
      </w:r>
      <w:r w:rsidR="00F05697" w:rsidRP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(補助金振込完了年月日)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が含まれる事業年度</w:t>
      </w:r>
      <w:r w:rsidR="00E43CB4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の終了後</w:t>
      </w:r>
      <w:r w:rsidR="00ED5550"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から90日以内</w:t>
      </w:r>
    </w:p>
    <w:p w14:paraId="348CF9FE" w14:textId="77777777" w:rsidR="00E43CB4" w:rsidRDefault="00E43CB4" w:rsidP="00A068DB">
      <w:pPr>
        <w:pStyle w:val="af"/>
        <w:widowControl/>
        <w:spacing w:line="280" w:lineRule="exact"/>
        <w:ind w:leftChars="0" w:left="1145" w:hanging="1145"/>
        <w:jc w:val="left"/>
        <w:rPr>
          <w:rFonts w:ascii="ＭＳ Ｐゴシック" w:eastAsia="ＭＳ Ｐゴシック" w:hAnsi="ＭＳ Ｐゴシック"/>
          <w:color w:val="0070C0"/>
          <w:sz w:val="18"/>
          <w:szCs w:val="18"/>
        </w:rPr>
      </w:pPr>
    </w:p>
    <w:p w14:paraId="513D0864" w14:textId="593307F2" w:rsidR="00E43CB4" w:rsidRPr="00A068DB" w:rsidRDefault="00E43CB4" w:rsidP="00A068DB">
      <w:pPr>
        <w:pStyle w:val="af"/>
        <w:widowControl/>
        <w:numPr>
          <w:ilvl w:val="0"/>
          <w:numId w:val="10"/>
        </w:numPr>
        <w:spacing w:line="280" w:lineRule="exact"/>
        <w:ind w:leftChars="0" w:left="567" w:hanging="568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E43CB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給与支給総額の構成要素</w:t>
      </w:r>
      <w:r w:rsid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給料、賞与、各種手当（残業手当、休日出勤手当、職務手当、地域手当、家族（扶養）</w:t>
      </w:r>
      <w:r w:rsidRP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 手当、住宅手当）等、給与所得として課税対象となる経費。</w:t>
      </w:r>
    </w:p>
    <w:p w14:paraId="414D4CF3" w14:textId="77777777" w:rsidR="00E43CB4" w:rsidRDefault="00E43CB4" w:rsidP="00A068DB">
      <w:pPr>
        <w:pStyle w:val="af"/>
        <w:widowControl/>
        <w:spacing w:line="280" w:lineRule="exact"/>
        <w:ind w:leftChars="0" w:left="1145" w:hanging="1145"/>
        <w:jc w:val="left"/>
        <w:rPr>
          <w:rFonts w:ascii="ＭＳ Ｐゴシック" w:eastAsia="ＭＳ Ｐゴシック" w:hAnsi="ＭＳ Ｐゴシック"/>
          <w:color w:val="0070C0"/>
          <w:sz w:val="18"/>
          <w:szCs w:val="18"/>
        </w:rPr>
      </w:pPr>
    </w:p>
    <w:p w14:paraId="6BF88B75" w14:textId="41C1749B" w:rsidR="00E43CB4" w:rsidRPr="00A068DB" w:rsidRDefault="00E43CB4" w:rsidP="00A068DB">
      <w:pPr>
        <w:pStyle w:val="af"/>
        <w:widowControl/>
        <w:numPr>
          <w:ilvl w:val="0"/>
          <w:numId w:val="10"/>
        </w:numPr>
        <w:spacing w:line="280" w:lineRule="exact"/>
        <w:ind w:leftChars="0" w:left="567" w:hanging="568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E43CB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「従業員」とは、パート・アルバイト等の非正規雇用者を含む従業員であり、①、②の基準を満たすものである。</w:t>
      </w:r>
      <w:r w:rsid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①予め（</w:t>
      </w:r>
      <w:r w:rsidRP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30日以上前）解雇の予告を必要とする者に限り、会社役員や同居の親族従業員は含まれない。</w:t>
      </w:r>
      <w:r w:rsidR="00A068D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A068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②対象とする従業員は、各事業年度において全月分の給与等の支給を受けた従業員とする。</w:t>
      </w:r>
    </w:p>
    <w:bookmarkEnd w:id="0"/>
    <w:p w14:paraId="13C9B47A" w14:textId="77777777" w:rsidR="00E43CB4" w:rsidRPr="00E43CB4" w:rsidRDefault="00E43CB4" w:rsidP="00A068DB">
      <w:pPr>
        <w:pStyle w:val="af"/>
        <w:widowControl/>
        <w:spacing w:line="280" w:lineRule="exact"/>
        <w:ind w:leftChars="0" w:left="1144" w:hanging="1145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420C07BC" w14:textId="19C1AECA" w:rsidR="00E43CB4" w:rsidRDefault="00E43CB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F644ED" w14:textId="6FA8C84F" w:rsidR="00A148CC" w:rsidRDefault="001509B0" w:rsidP="00A148CC">
      <w:pPr>
        <w:pStyle w:val="af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A148CC">
        <w:rPr>
          <w:rFonts w:ascii="ＭＳ Ｐゴシック" w:eastAsia="ＭＳ Ｐゴシック" w:hAnsi="ＭＳ Ｐゴシック" w:hint="eastAsia"/>
          <w:sz w:val="24"/>
          <w:szCs w:val="24"/>
        </w:rPr>
        <w:t>以</w:t>
      </w:r>
      <w:r w:rsidR="00A148CC" w:rsidRPr="00A148CC">
        <w:rPr>
          <w:rFonts w:ascii="ＭＳ Ｐゴシック" w:eastAsia="ＭＳ Ｐゴシック" w:hAnsi="ＭＳ Ｐゴシック" w:hint="eastAsia"/>
          <w:sz w:val="24"/>
          <w:szCs w:val="24"/>
        </w:rPr>
        <w:t>下の「賃上げ要件加点に係る申請内容未達時の対応」に同意します。</w:t>
      </w:r>
    </w:p>
    <w:p w14:paraId="27E64D26" w14:textId="77777777" w:rsidR="00E275FD" w:rsidRPr="00A148CC" w:rsidRDefault="00E275FD" w:rsidP="00E275FD">
      <w:pPr>
        <w:pStyle w:val="af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48BF3B86" w14:textId="77777777" w:rsidR="00A148CC" w:rsidRPr="002E1460" w:rsidRDefault="00A148CC" w:rsidP="00A148CC">
      <w:pPr>
        <w:widowControl/>
        <w:spacing w:line="440" w:lineRule="exact"/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＜賃上げ要件加点に係る申請内容未達時の対応＞</w:t>
      </w:r>
    </w:p>
    <w:p w14:paraId="6B5B4E3B" w14:textId="67553EBA" w:rsidR="00A148CC" w:rsidRPr="002E1460" w:rsidRDefault="00A148CC" w:rsidP="00A148CC">
      <w:pPr>
        <w:widowControl/>
        <w:spacing w:line="440" w:lineRule="exact"/>
        <w:ind w:leftChars="200" w:left="42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加点を受けたうえで、本補助金で採択されたにも関わらず、申請した加点要件を達成できなかった場合は、事業化状況報告において未達が報告されてから</w:t>
      </w:r>
      <w:r w:rsidRPr="002E1460">
        <w:rPr>
          <w:rFonts w:ascii="ＭＳ Ｐゴシック" w:eastAsia="ＭＳ Ｐゴシック" w:hAnsi="ＭＳ Ｐゴシック"/>
          <w:sz w:val="24"/>
          <w:szCs w:val="24"/>
        </w:rPr>
        <w:t>18ヶ月</w:t>
      </w:r>
      <w:r w:rsidR="00ED0F9D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2E1460">
        <w:rPr>
          <w:rFonts w:ascii="ＭＳ Ｐゴシック" w:eastAsia="ＭＳ Ｐゴシック" w:hAnsi="ＭＳ Ｐゴシック"/>
          <w:sz w:val="24"/>
          <w:szCs w:val="24"/>
        </w:rPr>
        <w:t>間、中小企業庁が所管する補助金</w:t>
      </w:r>
      <w:r w:rsidRPr="002E1460">
        <w:rPr>
          <w:rFonts w:ascii="ＭＳ Ｐゴシック" w:eastAsia="ＭＳ Ｐゴシック" w:hAnsi="ＭＳ Ｐゴシック"/>
          <w:sz w:val="24"/>
          <w:szCs w:val="24"/>
          <w:vertAlign w:val="superscript"/>
        </w:rPr>
        <w:t>※１</w:t>
      </w:r>
      <w:r w:rsidRPr="002E1460">
        <w:rPr>
          <w:rFonts w:ascii="ＭＳ Ｐゴシック" w:eastAsia="ＭＳ Ｐゴシック" w:hAnsi="ＭＳ Ｐゴシック"/>
          <w:sz w:val="24"/>
          <w:szCs w:val="24"/>
        </w:rPr>
        <w:t>への申請にあたっては、正当な理由が認められない限り大幅に減点する。</w:t>
      </w:r>
    </w:p>
    <w:p w14:paraId="28D5235F" w14:textId="572D8FEF" w:rsidR="00A148CC" w:rsidRPr="002E1460" w:rsidRDefault="00A148CC" w:rsidP="0017236E">
      <w:pPr>
        <w:widowControl/>
        <w:spacing w:line="440" w:lineRule="exact"/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※１・・・</w:t>
      </w:r>
      <w:r w:rsidR="00201C62" w:rsidRPr="00201C62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201C62" w:rsidRPr="00201C62">
        <w:rPr>
          <w:rFonts w:ascii="ＭＳ Ｐゴシック" w:eastAsia="ＭＳ Ｐゴシック" w:hAnsi="ＭＳ Ｐゴシック"/>
          <w:sz w:val="24"/>
          <w:szCs w:val="24"/>
        </w:rPr>
        <w:t>8年</w:t>
      </w:r>
      <w:r w:rsidR="00E275FD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201C62" w:rsidRPr="00201C62">
        <w:rPr>
          <w:rFonts w:ascii="ＭＳ Ｐゴシック" w:eastAsia="ＭＳ Ｐゴシック" w:hAnsi="ＭＳ Ｐゴシック"/>
          <w:sz w:val="24"/>
          <w:szCs w:val="24"/>
        </w:rPr>
        <w:t>月時点では、ものづくり・商業・サービス生産性向上促進補助金、</w:t>
      </w:r>
      <w:r w:rsidR="00E275FD" w:rsidRPr="00E275FD">
        <w:rPr>
          <w:rFonts w:ascii="ＭＳ Ｐゴシック" w:eastAsia="ＭＳ Ｐゴシック" w:hAnsi="ＭＳ Ｐゴシック" w:hint="eastAsia"/>
          <w:sz w:val="24"/>
          <w:szCs w:val="24"/>
        </w:rPr>
        <w:t>デジタル化・</w:t>
      </w:r>
      <w:r w:rsidR="00E275FD" w:rsidRPr="00E275FD">
        <w:rPr>
          <w:rFonts w:ascii="ＭＳ Ｐゴシック" w:eastAsia="ＭＳ Ｐゴシック" w:hAnsi="ＭＳ Ｐゴシック"/>
          <w:sz w:val="24"/>
          <w:szCs w:val="24"/>
        </w:rPr>
        <w:t>AI導入補助金</w:t>
      </w:r>
      <w:r w:rsidR="00201C62" w:rsidRPr="00201C62">
        <w:rPr>
          <w:rFonts w:ascii="ＭＳ Ｐゴシック" w:eastAsia="ＭＳ Ｐゴシック" w:hAnsi="ＭＳ Ｐゴシック"/>
          <w:sz w:val="24"/>
          <w:szCs w:val="24"/>
        </w:rPr>
        <w:t>、小規模事業者持続化補助金、事業承継・M&amp;A補助金、成長型中小企業等研究開発支援事業（Go-Tech 事業）、新事業進出補助金、中小企業省力化投資補助事業</w:t>
      </w:r>
      <w:r w:rsidR="00F430B7">
        <w:rPr>
          <w:rFonts w:ascii="ＭＳ Ｐゴシック" w:eastAsia="ＭＳ Ｐゴシック" w:hAnsi="ＭＳ Ｐゴシック" w:hint="eastAsia"/>
          <w:sz w:val="24"/>
          <w:szCs w:val="24"/>
        </w:rPr>
        <w:t>を含む。</w:t>
      </w:r>
    </w:p>
    <w:p w14:paraId="13BAC9C2" w14:textId="77777777" w:rsidR="00A148CC" w:rsidRPr="00E275FD" w:rsidRDefault="00A148CC" w:rsidP="00A148CC">
      <w:pPr>
        <w:widowControl/>
        <w:spacing w:line="440" w:lineRule="exact"/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7FDACD92" w14:textId="77777777" w:rsidR="00A148CC" w:rsidRPr="002E1460" w:rsidRDefault="00A148CC" w:rsidP="00A148CC">
      <w:pPr>
        <w:widowControl/>
        <w:spacing w:line="440" w:lineRule="exact"/>
        <w:ind w:leftChars="200" w:left="42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災害を受け、事業において著しい損失を受けたと認められる場合等</w:t>
      </w:r>
      <w:r w:rsidRPr="002E1460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※２</w:t>
      </w: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により、やむを得ず加点要件を達成できなかった場合には、その限りではない。その場合には、事業化状況報告の提出時にその理由を説明すること。やむを得ない理由と認められた場合に限り、減点を免除する。</w:t>
      </w:r>
    </w:p>
    <w:p w14:paraId="21A5C3ED" w14:textId="0FF430EE" w:rsidR="002B1003" w:rsidRPr="00A148CC" w:rsidRDefault="00A148CC" w:rsidP="00A148CC">
      <w:pPr>
        <w:widowControl/>
        <w:spacing w:line="440" w:lineRule="exact"/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/>
          <w:sz w:val="24"/>
          <w:szCs w:val="24"/>
        </w:rPr>
        <w:t>※２・・・震災、風水害、落雷、火災その他の災害を受け、又は盗難にかかったこと等により、事業において著しい損失を受けたと認められる場合（国税通則法第46条）その他これに準ずるものとして中小企業庁が認めた場合</w:t>
      </w:r>
    </w:p>
    <w:p w14:paraId="46B8E194" w14:textId="77777777" w:rsidR="00A56005" w:rsidRPr="005051B6" w:rsidRDefault="00A56005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D910FA4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permStart w:id="382887519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●</w:t>
      </w:r>
      <w:permEnd w:id="382887519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permStart w:id="161692001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●</w:t>
      </w:r>
      <w:permEnd w:id="161692001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permStart w:id="1197764166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●</w:t>
      </w:r>
      <w:permEnd w:id="1197764166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45C222AB" w14:textId="1F2BFF2D" w:rsidR="003C7B46" w:rsidRDefault="003C7B46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住所：</w:t>
      </w:r>
      <w:permStart w:id="1280969059" w:edGrp="everyone"/>
    </w:p>
    <w:permEnd w:id="1280969059"/>
    <w:p w14:paraId="5111E403" w14:textId="02B2C5A4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社名</w:t>
      </w:r>
      <w:r w:rsidR="003C7B4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（屋号）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1763990716" w:edGrp="everyone"/>
    </w:p>
    <w:permEnd w:id="1763990716"/>
    <w:p w14:paraId="36653456" w14:textId="16ABF627" w:rsidR="001509B0" w:rsidRDefault="003C7B46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代表者氏名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79845351" w:edGrp="everyone"/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</w:t>
      </w:r>
      <w:permEnd w:id="79845351"/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印</w:t>
      </w:r>
    </w:p>
    <w:p w14:paraId="389A689C" w14:textId="0AD306A3" w:rsidR="00A97C5E" w:rsidRDefault="001509B0" w:rsidP="001509B0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br w:type="page"/>
      </w:r>
    </w:p>
    <w:p w14:paraId="3E0538AB" w14:textId="422C33E5" w:rsidR="00E275FD" w:rsidRDefault="00E275FD" w:rsidP="00E275FD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13159">
        <w:rPr>
          <w:rFonts w:ascii="ＭＳ Ｐゴシック" w:eastAsia="ＭＳ Ｐゴシック" w:hAnsi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1428E4" wp14:editId="489951F3">
                <wp:simplePos x="0" y="0"/>
                <wp:positionH relativeFrom="margin">
                  <wp:posOffset>4806315</wp:posOffset>
                </wp:positionH>
                <wp:positionV relativeFrom="paragraph">
                  <wp:posOffset>-300355</wp:posOffset>
                </wp:positionV>
                <wp:extent cx="892810" cy="403860"/>
                <wp:effectExtent l="0" t="0" r="2159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403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C7909" w14:textId="77777777" w:rsidR="00E275FD" w:rsidRPr="009736FC" w:rsidRDefault="00E275FD" w:rsidP="00E275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428E4" id="正方形/長方形 1" o:spid="_x0000_s1026" style="position:absolute;margin-left:378.45pt;margin-top:-23.65pt;width:70.3pt;height:31.8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" fillcolor="yellow" strokecolor="#1f3763 [1604]" strokeweight="1pt">
                <v:textbox>
                  <w:txbxContent>
                    <w:p w14:paraId="29CC7909" w14:textId="77777777" w:rsidR="00E275FD" w:rsidRPr="009736FC" w:rsidRDefault="00E275FD" w:rsidP="00E275F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13159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737634" wp14:editId="48C4FFE2">
                <wp:simplePos x="0" y="0"/>
                <wp:positionH relativeFrom="column">
                  <wp:posOffset>3833813</wp:posOffset>
                </wp:positionH>
                <wp:positionV relativeFrom="paragraph">
                  <wp:posOffset>193993</wp:posOffset>
                </wp:positionV>
                <wp:extent cx="1895475" cy="849630"/>
                <wp:effectExtent l="0" t="0" r="2857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49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C2976" w14:textId="77777777" w:rsidR="00E275FD" w:rsidRPr="00813727" w:rsidRDefault="00E275FD" w:rsidP="00E275F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1372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誓約書は法人・個人共通です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。記名押印済みの書面をPDF形式で提出してください。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37634" id="正方形/長方形 2" o:spid="_x0000_s1027" style="position:absolute;margin-left:301.9pt;margin-top:15.3pt;width:149.25pt;height:6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" fillcolor="#4472c4 [3204]" strokecolor="#1f3763 [1604]" strokeweight="1pt">
                <v:textbox>
                  <w:txbxContent>
                    <w:p w14:paraId="244C2976" w14:textId="77777777" w:rsidR="00E275FD" w:rsidRPr="00813727" w:rsidRDefault="00E275FD" w:rsidP="00E275F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13727">
                        <w:rPr>
                          <w:rFonts w:ascii="ＭＳ Ｐゴシック" w:eastAsia="ＭＳ Ｐゴシック" w:hAnsi="ＭＳ Ｐゴシック" w:hint="eastAsia"/>
                        </w:rPr>
                        <w:t>誓約書は法人・個人共通です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。記名押印済みの書面をPDF形式で提出してください。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事業承継・M&amp;A補助金事務局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御中</w:t>
      </w:r>
    </w:p>
    <w:p w14:paraId="695BDED8" w14:textId="6367B79B" w:rsidR="00E275FD" w:rsidRPr="005051B6" w:rsidRDefault="00E275FD" w:rsidP="00E275FD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48105CD" w14:textId="6BB47D10" w:rsidR="00E275FD" w:rsidRPr="005051B6" w:rsidRDefault="00E275FD" w:rsidP="00E275FD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誓約書</w:t>
      </w:r>
    </w:p>
    <w:p w14:paraId="64C82A37" w14:textId="77777777" w:rsidR="00E275FD" w:rsidRPr="001509B0" w:rsidRDefault="00E275FD" w:rsidP="00E275FD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color w:val="00B050"/>
          <w:sz w:val="24"/>
          <w:szCs w:val="24"/>
        </w:rPr>
      </w:pPr>
      <w:r w:rsidRPr="001509B0">
        <w:rPr>
          <w:rFonts w:ascii="ＭＳ Ｐゴシック" w:eastAsia="ＭＳ Ｐゴシック" w:hAnsi="ＭＳ Ｐゴシック" w:hint="eastAsia"/>
          <w:b/>
          <w:bCs/>
          <w:color w:val="00B050"/>
          <w:sz w:val="24"/>
          <w:szCs w:val="24"/>
        </w:rPr>
        <w:t>【</w:t>
      </w:r>
      <w:r>
        <w:rPr>
          <w:rFonts w:ascii="ＭＳ Ｐゴシック" w:eastAsia="ＭＳ Ｐゴシック" w:hAnsi="ＭＳ Ｐゴシック" w:hint="eastAsia"/>
          <w:b/>
          <w:bCs/>
          <w:color w:val="00B050"/>
          <w:sz w:val="24"/>
          <w:szCs w:val="24"/>
        </w:rPr>
        <w:t>全枠共通</w:t>
      </w:r>
      <w:r w:rsidRPr="001509B0">
        <w:rPr>
          <w:rFonts w:ascii="ＭＳ Ｐゴシック" w:eastAsia="ＭＳ Ｐゴシック" w:hAnsi="ＭＳ Ｐゴシック" w:hint="eastAsia"/>
          <w:b/>
          <w:bCs/>
          <w:color w:val="00B050"/>
          <w:sz w:val="24"/>
          <w:szCs w:val="24"/>
        </w:rPr>
        <w:t>】</w:t>
      </w:r>
    </w:p>
    <w:p w14:paraId="6E086847" w14:textId="77777777" w:rsidR="00E275FD" w:rsidRDefault="00E275FD" w:rsidP="00E275FD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</w:t>
      </w: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事業承継・M&amp;A補助金（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15</w:t>
      </w:r>
      <w:r w:rsidRPr="00A45FB0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」の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公募申請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にあたり、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以下について全て誓約します。</w:t>
      </w:r>
    </w:p>
    <w:p w14:paraId="53956600" w14:textId="77777777" w:rsidR="00E275FD" w:rsidRPr="00B3107F" w:rsidRDefault="00E275FD" w:rsidP="00E275FD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576F1BB" w14:textId="77777777" w:rsidR="00E275FD" w:rsidRDefault="00E275FD" w:rsidP="00940E17">
      <w:pPr>
        <w:pStyle w:val="af"/>
        <w:widowControl/>
        <w:numPr>
          <w:ilvl w:val="0"/>
          <w:numId w:val="1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2％以上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引き上げます。</w:t>
      </w:r>
    </w:p>
    <w:p w14:paraId="5F2463B4" w14:textId="77777777" w:rsidR="00E275FD" w:rsidRPr="00DF2DA0" w:rsidRDefault="00E275FD" w:rsidP="00E275FD">
      <w:pPr>
        <w:pStyle w:val="af"/>
        <w:widowControl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1211E941" w14:textId="26060C78" w:rsidR="00E275FD" w:rsidRDefault="00E275FD" w:rsidP="00E75AB2">
      <w:pPr>
        <w:pStyle w:val="af"/>
        <w:widowControl/>
        <w:spacing w:line="440" w:lineRule="exact"/>
        <w:ind w:leftChars="-1" w:left="-2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1" w:name="_Hlk229736562"/>
      <w:r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4D6036">
        <w:rPr>
          <w:rFonts w:ascii="ＭＳ Ｐゴシック" w:eastAsia="ＭＳ Ｐゴシック" w:hAnsi="ＭＳ Ｐゴシック" w:hint="eastAsia"/>
          <w:sz w:val="24"/>
          <w:szCs w:val="24"/>
        </w:rPr>
        <w:t>賃金引き上げ計画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985"/>
        <w:gridCol w:w="2075"/>
      </w:tblGrid>
      <w:tr w:rsidR="00E275FD" w14:paraId="5E8EFAB2" w14:textId="77777777" w:rsidTr="00A068DB">
        <w:tc>
          <w:tcPr>
            <w:tcW w:w="3855" w:type="pct"/>
          </w:tcPr>
          <w:p w14:paraId="542E1590" w14:textId="77777777" w:rsidR="00E275FD" w:rsidRDefault="00E275FD" w:rsidP="00967FB9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①決算月</w:t>
            </w:r>
          </w:p>
        </w:tc>
        <w:tc>
          <w:tcPr>
            <w:tcW w:w="1145" w:type="pct"/>
            <w:vAlign w:val="center"/>
          </w:tcPr>
          <w:p w14:paraId="06FE22F0" w14:textId="6CADAD92" w:rsidR="00E275FD" w:rsidRDefault="00940E17" w:rsidP="00967FB9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40E17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4</w:t>
            </w:r>
            <w:r w:rsidR="00E275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</w:tr>
      <w:tr w:rsidR="00E275FD" w14:paraId="041577F5" w14:textId="77777777" w:rsidTr="00A068DB">
        <w:tc>
          <w:tcPr>
            <w:tcW w:w="3855" w:type="pct"/>
          </w:tcPr>
          <w:p w14:paraId="2E3470A2" w14:textId="77777777" w:rsidR="00E275FD" w:rsidRDefault="00E275FD" w:rsidP="00967FB9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②基準年度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（予定）</w:t>
            </w:r>
            <w:r w:rsidRPr="00E75A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（注1）</w:t>
            </w:r>
          </w:p>
        </w:tc>
        <w:tc>
          <w:tcPr>
            <w:tcW w:w="1145" w:type="pct"/>
            <w:vAlign w:val="center"/>
          </w:tcPr>
          <w:p w14:paraId="2CD1B4E5" w14:textId="13933680" w:rsidR="00E275FD" w:rsidRDefault="00940E17" w:rsidP="00967FB9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40E17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2026</w:t>
            </w:r>
            <w:r w:rsidR="00E275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</w:p>
        </w:tc>
      </w:tr>
      <w:tr w:rsidR="00E275FD" w14:paraId="4DF72E94" w14:textId="77777777" w:rsidTr="00A068DB">
        <w:tc>
          <w:tcPr>
            <w:tcW w:w="3855" w:type="pct"/>
          </w:tcPr>
          <w:p w14:paraId="46A79F69" w14:textId="77777777" w:rsidR="00E275FD" w:rsidRDefault="00E275FD" w:rsidP="00967FB9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③基準年度の</w:t>
            </w:r>
            <w:r w:rsidRPr="008178CB">
              <w:rPr>
                <w:rFonts w:ascii="ＭＳ Ｐゴシック" w:eastAsia="ＭＳ Ｐゴシック" w:hAnsi="ＭＳ Ｐゴシック"/>
                <w:sz w:val="24"/>
                <w:szCs w:val="24"/>
              </w:rPr>
              <w:t>従業員１人当たりの給与支給総額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予定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279B5BD5" w14:textId="77777777" w:rsidR="00E275FD" w:rsidRDefault="00E275FD" w:rsidP="00967FB9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178CB">
              <w:rPr>
                <w:rFonts w:ascii="ＭＳ Ｐゴシック" w:eastAsia="ＭＳ Ｐゴシック" w:hAnsi="ＭＳ Ｐゴシック"/>
                <w:sz w:val="24"/>
                <w:szCs w:val="24"/>
              </w:rPr>
              <w:t>給与支給総額</w:t>
            </w:r>
            <w:r w:rsidRPr="00E75A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（注2）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/ 従業員数</w:t>
            </w:r>
            <w:r w:rsidRPr="00E75A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（注3）</w:t>
            </w:r>
          </w:p>
        </w:tc>
        <w:tc>
          <w:tcPr>
            <w:tcW w:w="1145" w:type="pct"/>
            <w:vAlign w:val="center"/>
          </w:tcPr>
          <w:p w14:paraId="0E1EC84F" w14:textId="12830242" w:rsidR="00E275FD" w:rsidRDefault="00940E17" w:rsidP="00967FB9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40E17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4,000,000</w:t>
            </w:r>
            <w:r w:rsidR="00E275FD"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E275FD" w14:paraId="53FC54BF" w14:textId="77777777" w:rsidTr="00A068DB">
        <w:tc>
          <w:tcPr>
            <w:tcW w:w="3855" w:type="pct"/>
          </w:tcPr>
          <w:p w14:paraId="1EC2C03B" w14:textId="77777777" w:rsidR="00E275FD" w:rsidRPr="00D2034E" w:rsidRDefault="00E275FD" w:rsidP="00967FB9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④基準年度の翌年度（予定）</w:t>
            </w:r>
          </w:p>
        </w:tc>
        <w:tc>
          <w:tcPr>
            <w:tcW w:w="1145" w:type="pct"/>
            <w:vAlign w:val="center"/>
          </w:tcPr>
          <w:p w14:paraId="30555075" w14:textId="119E8D9E" w:rsidR="00E275FD" w:rsidRDefault="00940E17" w:rsidP="00967FB9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40E17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2027</w:t>
            </w:r>
            <w:r w:rsidR="00E275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</w:p>
        </w:tc>
      </w:tr>
      <w:tr w:rsidR="00E275FD" w14:paraId="7B387739" w14:textId="77777777" w:rsidTr="00A068DB">
        <w:tc>
          <w:tcPr>
            <w:tcW w:w="3855" w:type="pct"/>
          </w:tcPr>
          <w:p w14:paraId="124BFEBA" w14:textId="77777777" w:rsidR="00E275FD" w:rsidRDefault="00E275FD" w:rsidP="00967FB9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⑤基準年度の翌年度の</w:t>
            </w:r>
            <w:r w:rsidRPr="008178CB">
              <w:rPr>
                <w:rFonts w:ascii="ＭＳ Ｐゴシック" w:eastAsia="ＭＳ Ｐゴシック" w:hAnsi="ＭＳ Ｐゴシック"/>
                <w:sz w:val="24"/>
                <w:szCs w:val="24"/>
              </w:rPr>
              <w:t>従業員１人当たりの給与支給総額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予定</w:t>
            </w:r>
            <w:r w:rsidRPr="00035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Pr="008178CB">
              <w:rPr>
                <w:rFonts w:ascii="ＭＳ Ｐゴシック" w:eastAsia="ＭＳ Ｐゴシック" w:hAnsi="ＭＳ Ｐゴシック"/>
                <w:sz w:val="24"/>
                <w:szCs w:val="24"/>
              </w:rPr>
              <w:t>給与支給総額</w:t>
            </w:r>
            <w:r w:rsidRPr="00E75A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（注2）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/ 従業員数</w:t>
            </w:r>
            <w:r w:rsidRPr="00E75A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（注3）</w:t>
            </w:r>
          </w:p>
        </w:tc>
        <w:tc>
          <w:tcPr>
            <w:tcW w:w="1145" w:type="pct"/>
            <w:vAlign w:val="center"/>
          </w:tcPr>
          <w:p w14:paraId="0877E929" w14:textId="1AE33E01" w:rsidR="00E275FD" w:rsidRDefault="00940E17" w:rsidP="00967FB9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40E17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4,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1</w:t>
            </w:r>
            <w:r w:rsidRPr="00940E17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00,000</w:t>
            </w:r>
            <w:r w:rsidR="00E275FD" w:rsidRPr="00056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E275FD" w14:paraId="1B1535D5" w14:textId="77777777" w:rsidTr="00A068DB">
        <w:tc>
          <w:tcPr>
            <w:tcW w:w="3855" w:type="pct"/>
          </w:tcPr>
          <w:p w14:paraId="4042C1CA" w14:textId="77777777" w:rsidR="00E275FD" w:rsidRPr="00D2034E" w:rsidRDefault="00E275FD" w:rsidP="00967FB9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⑥賃金の上昇率（予定）：{(⑤ - ③) / ③} × 100</w:t>
            </w:r>
          </w:p>
        </w:tc>
        <w:tc>
          <w:tcPr>
            <w:tcW w:w="1145" w:type="pct"/>
            <w:vAlign w:val="center"/>
          </w:tcPr>
          <w:p w14:paraId="5C11346E" w14:textId="1801114B" w:rsidR="00E275FD" w:rsidRDefault="00940E17" w:rsidP="00967FB9">
            <w:pPr>
              <w:widowControl/>
              <w:spacing w:line="4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40E17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2.5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 </w:t>
            </w:r>
            <w:r w:rsidR="00E275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％</w:t>
            </w:r>
          </w:p>
        </w:tc>
      </w:tr>
    </w:tbl>
    <w:p w14:paraId="17BEE600" w14:textId="77777777" w:rsidR="00E275FD" w:rsidRPr="00ED5550" w:rsidRDefault="00E275FD" w:rsidP="00E275FD">
      <w:pPr>
        <w:pStyle w:val="af"/>
        <w:widowControl/>
        <w:spacing w:line="280" w:lineRule="exact"/>
        <w:ind w:leftChars="0" w:left="1145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3FBD6381" w14:textId="6CF417E1" w:rsidR="00E275FD" w:rsidRPr="00E75AB2" w:rsidRDefault="00E275FD" w:rsidP="00E75AB2">
      <w:pPr>
        <w:pStyle w:val="af"/>
        <w:widowControl/>
        <w:numPr>
          <w:ilvl w:val="0"/>
          <w:numId w:val="14"/>
        </w:numPr>
        <w:spacing w:line="280" w:lineRule="exact"/>
        <w:ind w:leftChars="0" w:left="567" w:hanging="567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補助事業の完了日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(補助金振込完了年月日)</w:t>
      </w: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が属する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事業</w:t>
      </w: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年度が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基準年度</w:t>
      </w:r>
      <w:r w:rsidRPr="00AF4BD7">
        <w:rPr>
          <w:rFonts w:ascii="ＭＳ Ｐゴシック" w:eastAsia="ＭＳ Ｐゴシック" w:hAnsi="ＭＳ Ｐゴシック" w:hint="eastAsia"/>
          <w:sz w:val="18"/>
          <w:szCs w:val="18"/>
        </w:rPr>
        <w:t>となります。</w:t>
      </w:r>
      <w:r w:rsidR="00E75AB2">
        <w:rPr>
          <w:rFonts w:ascii="ＭＳ Ｐゴシック" w:eastAsia="ＭＳ Ｐゴシック" w:hAnsi="ＭＳ Ｐゴシック"/>
          <w:sz w:val="18"/>
          <w:szCs w:val="18"/>
        </w:rPr>
        <w:br/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例：3月末決算・補助事業完了日が2027年2月14日の補助事業者の場合、事業化状況報告の実施は下記期間となります。</w:t>
      </w:r>
      <w:r w:rsidR="00E75AB2">
        <w:rPr>
          <w:rFonts w:ascii="ＭＳ Ｐゴシック" w:eastAsia="ＭＳ Ｐゴシック" w:hAnsi="ＭＳ Ｐゴシック"/>
          <w:sz w:val="18"/>
          <w:szCs w:val="18"/>
        </w:rPr>
        <w:br/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○公募申請を実施した事業年度：2026/4/1～2027/3/31</w:t>
      </w:r>
      <w:r w:rsidRPr="00E75AB2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○補助事業完了日が含まれる事業年度：2026/4/1～2027/3/31</w:t>
      </w:r>
      <w:r w:rsidRPr="00E75AB2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○事業化状況報告の初回提出</w:t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vertAlign w:val="superscript"/>
        </w:rPr>
        <w:t>※</w:t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：2027/4/1～2027/6/</w:t>
      </w:r>
      <w:r w:rsid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29</w:t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Pr="00E75AB2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  </w:t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※補助事業完了日</w:t>
      </w:r>
      <w:r w:rsidRPr="00E75AB2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(補助金振込完了年月日)</w:t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が含まれる事業年度の終了後から90日以内</w:t>
      </w:r>
    </w:p>
    <w:p w14:paraId="7D52F107" w14:textId="77777777" w:rsidR="00E75AB2" w:rsidRPr="00E75AB2" w:rsidRDefault="00E75AB2" w:rsidP="00E75AB2">
      <w:pPr>
        <w:widowControl/>
        <w:spacing w:line="28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0CF6C7E1" w14:textId="77777777" w:rsidR="00E75AB2" w:rsidRDefault="00E75AB2" w:rsidP="00E75AB2">
      <w:pPr>
        <w:pStyle w:val="af"/>
        <w:widowControl/>
        <w:numPr>
          <w:ilvl w:val="0"/>
          <w:numId w:val="14"/>
        </w:numPr>
        <w:spacing w:line="280" w:lineRule="exact"/>
        <w:ind w:leftChars="0" w:left="567" w:hanging="567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E43CB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給与支給総額の構成要素</w:t>
      </w:r>
      <w: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給料、賞与、各種手当（残業手当、休日出勤手当、職務手当、地域手当、家族（扶養）</w:t>
      </w:r>
      <w:r w:rsidRPr="00E75AB2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 手当、住宅手当）等、給与所得として課税対象となる経費。</w:t>
      </w:r>
    </w:p>
    <w:p w14:paraId="2E862725" w14:textId="77777777" w:rsidR="00E75AB2" w:rsidRPr="00E75AB2" w:rsidRDefault="00E75AB2" w:rsidP="00E75AB2">
      <w:pPr>
        <w:widowControl/>
        <w:spacing w:line="280" w:lineRule="exact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37F0B4EE" w14:textId="77777777" w:rsidR="00E75AB2" w:rsidRPr="00E75AB2" w:rsidRDefault="00E75AB2" w:rsidP="00E75AB2">
      <w:pPr>
        <w:pStyle w:val="af"/>
        <w:widowControl/>
        <w:numPr>
          <w:ilvl w:val="0"/>
          <w:numId w:val="14"/>
        </w:numPr>
        <w:spacing w:line="280" w:lineRule="exact"/>
        <w:ind w:leftChars="0" w:left="567" w:hanging="567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E43CB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「従業員」とは、パート・アルバイト等の非正規雇用者を含む従業員であり、①、②の基準を満たすものである。</w:t>
      </w:r>
      <w: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①予め（</w:t>
      </w:r>
      <w:r w:rsidRPr="00E75AB2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30日以上前）解雇の予告を必要とする者に限り、会社役員や同居の親族従業員は含まれない。</w:t>
      </w:r>
      <w: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/>
      </w:r>
      <w:r w:rsidRPr="00E75AB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②対象とする従業員は、各事業年度において全月分の給与等の支給を受けた従業員とする。</w:t>
      </w:r>
    </w:p>
    <w:bookmarkEnd w:id="1"/>
    <w:p w14:paraId="37492AAC" w14:textId="77777777" w:rsidR="00E75AB2" w:rsidRPr="00E75AB2" w:rsidRDefault="00E75AB2" w:rsidP="00E75AB2">
      <w:pPr>
        <w:pStyle w:val="af"/>
        <w:widowControl/>
        <w:spacing w:line="280" w:lineRule="exact"/>
        <w:ind w:leftChars="0" w:left="1144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5F9F29BF" w14:textId="77777777" w:rsidR="00E275FD" w:rsidRDefault="00E275FD" w:rsidP="00E75AB2">
      <w:pPr>
        <w:pStyle w:val="af"/>
        <w:widowControl/>
        <w:spacing w:line="280" w:lineRule="exact"/>
        <w:ind w:leftChars="0" w:left="567" w:hanging="1144"/>
        <w:jc w:val="left"/>
        <w:rPr>
          <w:rFonts w:ascii="ＭＳ Ｐゴシック" w:eastAsia="ＭＳ Ｐゴシック" w:hAnsi="ＭＳ Ｐゴシック"/>
          <w:color w:val="0070C0"/>
          <w:sz w:val="18"/>
          <w:szCs w:val="18"/>
        </w:rPr>
      </w:pPr>
    </w:p>
    <w:p w14:paraId="3F328324" w14:textId="77777777" w:rsidR="00E275FD" w:rsidRDefault="00E275FD" w:rsidP="00E75AB2">
      <w:pPr>
        <w:pStyle w:val="af"/>
        <w:widowControl/>
        <w:spacing w:line="280" w:lineRule="exact"/>
        <w:ind w:leftChars="0" w:left="567" w:hanging="1144"/>
        <w:jc w:val="left"/>
        <w:rPr>
          <w:rFonts w:ascii="ＭＳ Ｐゴシック" w:eastAsia="ＭＳ Ｐゴシック" w:hAnsi="ＭＳ Ｐゴシック"/>
          <w:color w:val="0070C0"/>
          <w:sz w:val="18"/>
          <w:szCs w:val="18"/>
        </w:rPr>
      </w:pPr>
    </w:p>
    <w:p w14:paraId="58902263" w14:textId="77777777" w:rsidR="00E275FD" w:rsidRPr="00E43CB4" w:rsidRDefault="00E275FD" w:rsidP="00E275FD">
      <w:pPr>
        <w:pStyle w:val="af"/>
        <w:widowControl/>
        <w:spacing w:line="280" w:lineRule="exact"/>
        <w:ind w:leftChars="0" w:left="1144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2C84169E" w14:textId="77777777" w:rsidR="00E275FD" w:rsidRDefault="00E275FD" w:rsidP="00E275FD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2647F64" w14:textId="77777777" w:rsidR="00E275FD" w:rsidRDefault="00E275FD" w:rsidP="00940E17">
      <w:pPr>
        <w:pStyle w:val="af"/>
        <w:widowControl/>
        <w:numPr>
          <w:ilvl w:val="0"/>
          <w:numId w:val="13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A148CC">
        <w:rPr>
          <w:rFonts w:ascii="ＭＳ Ｐゴシック" w:eastAsia="ＭＳ Ｐゴシック" w:hAnsi="ＭＳ Ｐゴシック" w:hint="eastAsia"/>
          <w:sz w:val="24"/>
          <w:szCs w:val="24"/>
        </w:rPr>
        <w:t>以下の「賃上げ要件加点に係る申請内容未達時の対応」に同意します。</w:t>
      </w:r>
    </w:p>
    <w:p w14:paraId="447810EB" w14:textId="77777777" w:rsidR="00E275FD" w:rsidRPr="00A148CC" w:rsidRDefault="00E275FD" w:rsidP="00E275FD">
      <w:pPr>
        <w:pStyle w:val="af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4D2DEF4C" w14:textId="77777777" w:rsidR="00E275FD" w:rsidRPr="002E1460" w:rsidRDefault="00E275FD" w:rsidP="00E275FD">
      <w:pPr>
        <w:widowControl/>
        <w:spacing w:line="440" w:lineRule="exact"/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＜賃上げ要件加点に係る申請内容未達時の対応＞</w:t>
      </w:r>
    </w:p>
    <w:p w14:paraId="76420DF9" w14:textId="77777777" w:rsidR="00E275FD" w:rsidRPr="002E1460" w:rsidRDefault="00E275FD" w:rsidP="00E275FD">
      <w:pPr>
        <w:widowControl/>
        <w:spacing w:line="440" w:lineRule="exact"/>
        <w:ind w:leftChars="200" w:left="42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加点を受けたうえで、本補助金で採択されたにも関わらず、申請した加点要件を達成できなかった場合は、事業化状況報告において未達が報告されてから</w:t>
      </w:r>
      <w:r w:rsidRPr="002E1460">
        <w:rPr>
          <w:rFonts w:ascii="ＭＳ Ｐゴシック" w:eastAsia="ＭＳ Ｐゴシック" w:hAnsi="ＭＳ Ｐゴシック"/>
          <w:sz w:val="24"/>
          <w:szCs w:val="24"/>
        </w:rPr>
        <w:t>18ヶ月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2E1460">
        <w:rPr>
          <w:rFonts w:ascii="ＭＳ Ｐゴシック" w:eastAsia="ＭＳ Ｐゴシック" w:hAnsi="ＭＳ Ｐゴシック"/>
          <w:sz w:val="24"/>
          <w:szCs w:val="24"/>
        </w:rPr>
        <w:t>間、中小企業庁が所管する補助金</w:t>
      </w:r>
      <w:r w:rsidRPr="002E1460">
        <w:rPr>
          <w:rFonts w:ascii="ＭＳ Ｐゴシック" w:eastAsia="ＭＳ Ｐゴシック" w:hAnsi="ＭＳ Ｐゴシック"/>
          <w:sz w:val="24"/>
          <w:szCs w:val="24"/>
          <w:vertAlign w:val="superscript"/>
        </w:rPr>
        <w:t>※１</w:t>
      </w:r>
      <w:r w:rsidRPr="002E1460">
        <w:rPr>
          <w:rFonts w:ascii="ＭＳ Ｐゴシック" w:eastAsia="ＭＳ Ｐゴシック" w:hAnsi="ＭＳ Ｐゴシック"/>
          <w:sz w:val="24"/>
          <w:szCs w:val="24"/>
        </w:rPr>
        <w:t>への申請にあたっては、正当な理由が認められない限り大幅に減点する。</w:t>
      </w:r>
    </w:p>
    <w:p w14:paraId="5F1F01B7" w14:textId="67A5310B" w:rsidR="00E275FD" w:rsidRPr="002E1460" w:rsidRDefault="00E275FD" w:rsidP="00E275FD">
      <w:pPr>
        <w:widowControl/>
        <w:spacing w:line="440" w:lineRule="exact"/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※１・・・</w:t>
      </w:r>
      <w:r w:rsidRPr="00201C62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Pr="00201C62">
        <w:rPr>
          <w:rFonts w:ascii="ＭＳ Ｐゴシック" w:eastAsia="ＭＳ Ｐゴシック" w:hAnsi="ＭＳ Ｐゴシック"/>
          <w:sz w:val="24"/>
          <w:szCs w:val="24"/>
        </w:rPr>
        <w:t>8年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201C62">
        <w:rPr>
          <w:rFonts w:ascii="ＭＳ Ｐゴシック" w:eastAsia="ＭＳ Ｐゴシック" w:hAnsi="ＭＳ Ｐゴシック"/>
          <w:sz w:val="24"/>
          <w:szCs w:val="24"/>
        </w:rPr>
        <w:t>月時点では、ものづくり・商業・サービス生産性向上促進補助金、</w:t>
      </w:r>
      <w:r w:rsidRPr="00E275FD">
        <w:rPr>
          <w:rFonts w:ascii="ＭＳ Ｐゴシック" w:eastAsia="ＭＳ Ｐゴシック" w:hAnsi="ＭＳ Ｐゴシック" w:hint="eastAsia"/>
          <w:sz w:val="24"/>
          <w:szCs w:val="24"/>
        </w:rPr>
        <w:t>デジタル化・</w:t>
      </w:r>
      <w:r w:rsidRPr="00E275FD">
        <w:rPr>
          <w:rFonts w:ascii="ＭＳ Ｐゴシック" w:eastAsia="ＭＳ Ｐゴシック" w:hAnsi="ＭＳ Ｐゴシック"/>
          <w:sz w:val="24"/>
          <w:szCs w:val="24"/>
        </w:rPr>
        <w:t>AI導入補助金</w:t>
      </w:r>
      <w:r w:rsidRPr="00201C62">
        <w:rPr>
          <w:rFonts w:ascii="ＭＳ Ｐゴシック" w:eastAsia="ＭＳ Ｐゴシック" w:hAnsi="ＭＳ Ｐゴシック"/>
          <w:sz w:val="24"/>
          <w:szCs w:val="24"/>
        </w:rPr>
        <w:t>、小規模事業者持続化補助金、事業承継・M&amp;A補助金、成長型中小企業等研究開発支援事業（Go-Tech 事業）、新事業進出補助金、中小企業省力化投資補助事業</w:t>
      </w:r>
      <w:r w:rsidR="00F430B7">
        <w:rPr>
          <w:rFonts w:ascii="ＭＳ Ｐゴシック" w:eastAsia="ＭＳ Ｐゴシック" w:hAnsi="ＭＳ Ｐゴシック" w:hint="eastAsia"/>
          <w:sz w:val="24"/>
          <w:szCs w:val="24"/>
        </w:rPr>
        <w:t>を含む。</w:t>
      </w:r>
    </w:p>
    <w:p w14:paraId="4391B7DA" w14:textId="77777777" w:rsidR="00E275FD" w:rsidRPr="00E275FD" w:rsidRDefault="00E275FD" w:rsidP="00E275FD">
      <w:pPr>
        <w:widowControl/>
        <w:spacing w:line="440" w:lineRule="exact"/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4846EF07" w14:textId="77777777" w:rsidR="00E275FD" w:rsidRPr="002E1460" w:rsidRDefault="00E275FD" w:rsidP="00E275FD">
      <w:pPr>
        <w:widowControl/>
        <w:spacing w:line="440" w:lineRule="exact"/>
        <w:ind w:leftChars="200" w:left="42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災害を受け、事業において著しい損失を受けたと認められる場合等</w:t>
      </w:r>
      <w:r w:rsidRPr="002E1460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※２</w:t>
      </w:r>
      <w:r w:rsidRPr="002E1460">
        <w:rPr>
          <w:rFonts w:ascii="ＭＳ Ｐゴシック" w:eastAsia="ＭＳ Ｐゴシック" w:hAnsi="ＭＳ Ｐゴシック" w:hint="eastAsia"/>
          <w:sz w:val="24"/>
          <w:szCs w:val="24"/>
        </w:rPr>
        <w:t>により、やむを得ず加点要件を達成できなかった場合には、その限りではない。その場合には、事業化状況報告の提出時にその理由を説明すること。やむを得ない理由と認められた場合に限り、減点を免除する。</w:t>
      </w:r>
    </w:p>
    <w:p w14:paraId="644CA84C" w14:textId="6613046B" w:rsidR="00E275FD" w:rsidRPr="00A148CC" w:rsidRDefault="00E275FD" w:rsidP="00E275FD">
      <w:pPr>
        <w:widowControl/>
        <w:spacing w:line="440" w:lineRule="exact"/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E1460">
        <w:rPr>
          <w:rFonts w:ascii="ＭＳ Ｐゴシック" w:eastAsia="ＭＳ Ｐゴシック" w:hAnsi="ＭＳ Ｐゴシック"/>
          <w:sz w:val="24"/>
          <w:szCs w:val="24"/>
        </w:rPr>
        <w:t>※２・・・震災、風水害、落雷、火災その他の災害を受け、又は盗難にかかったこと等により、事業において著しい損失を受けたと認められる場合（国税通則法第46条）その他これに準ずるものとして中小企業庁が認めた場合</w:t>
      </w:r>
    </w:p>
    <w:p w14:paraId="6BE153C2" w14:textId="21417F2E" w:rsidR="00E275FD" w:rsidRPr="005051B6" w:rsidRDefault="00940E17" w:rsidP="00E275FD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C5781F" wp14:editId="3AC7207B">
                <wp:simplePos x="0" y="0"/>
                <wp:positionH relativeFrom="margin">
                  <wp:posOffset>3948113</wp:posOffset>
                </wp:positionH>
                <wp:positionV relativeFrom="paragraph">
                  <wp:posOffset>46038</wp:posOffset>
                </wp:positionV>
                <wp:extent cx="2156460" cy="1371600"/>
                <wp:effectExtent l="895350" t="0" r="15240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1371600"/>
                        </a:xfrm>
                        <a:prstGeom prst="wedgeRectCallout">
                          <a:avLst>
                            <a:gd name="adj1" fmla="val -89155"/>
                            <a:gd name="adj2" fmla="val -19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F7A13" w14:textId="77777777" w:rsidR="00940E17" w:rsidRPr="00E434DF" w:rsidRDefault="00940E17" w:rsidP="00940E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一度紙に印刷した上で押印し、押印済みの書面をPDF化してください</w:t>
                            </w:r>
                            <w:r w:rsidRPr="00E434DF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（データでの押印や印の無い場合は不備とみなします。）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578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8" type="#_x0000_t61" style="position:absolute;margin-left:310.9pt;margin-top:3.65pt;width:169.8pt;height:10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" adj="-8457,10388" fillcolor="#4472c4 [3204]" strokecolor="#1f3763 [1604]" strokeweight="1pt">
                <v:textbox>
                  <w:txbxContent>
                    <w:p w14:paraId="264F7A13" w14:textId="77777777" w:rsidR="00940E17" w:rsidRPr="00E434DF" w:rsidRDefault="00940E17" w:rsidP="00940E1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一度紙に印刷した上で押印し、押印済みの書面をPDF化してください</w:t>
                      </w:r>
                      <w:r w:rsidRPr="00E434DF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（データでの押印や印の無い場合は不備とみなします。）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725C0" w14:textId="4E1B5EB9" w:rsidR="00E275FD" w:rsidRPr="005051B6" w:rsidRDefault="00E275FD" w:rsidP="00E275FD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40E17" w:rsidRPr="00940E17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8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940E17" w:rsidRPr="00940E17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6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40E17" w:rsidRPr="00940E17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19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5BC4722A" w14:textId="36B9C590" w:rsidR="00940E17" w:rsidRDefault="00E275FD" w:rsidP="00E275FD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住所：</w:t>
      </w:r>
      <w:r w:rsidR="00940E17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東京都X</w:t>
      </w:r>
      <w:r w:rsidR="00940E17" w:rsidRPr="005051B6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XX</w:t>
      </w:r>
      <w:r w:rsidR="00940E17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市XXX町１－２－３</w:t>
      </w:r>
      <w:r w:rsidR="00940E17">
        <w:rPr>
          <w:rFonts w:ascii="ＭＳ Ｐゴシック" w:eastAsia="ＭＳ Ｐゴシック" w:hAnsi="ＭＳ Ｐゴシック"/>
          <w:sz w:val="24"/>
          <w:szCs w:val="24"/>
        </w:rPr>
        <w:br/>
      </w: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社名（屋号）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r w:rsidR="00940E17" w:rsidRPr="00F2792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事業承継・M&amp;A</w:t>
      </w:r>
      <w:r w:rsidR="00940E17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66565FF4" w14:textId="7BAB21F2" w:rsidR="00E275FD" w:rsidRDefault="00E275FD" w:rsidP="00E275FD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代表者氏名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：　　　</w:t>
      </w:r>
      <w:r w:rsidR="00940E17" w:rsidRPr="002A055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印</w:t>
      </w:r>
    </w:p>
    <w:p w14:paraId="5D93DA22" w14:textId="08C40439" w:rsidR="00AF0548" w:rsidRPr="00E275FD" w:rsidRDefault="00AF0548" w:rsidP="001509B0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AF0548" w:rsidRPr="00E275FD" w:rsidSect="00EC0D7A">
      <w:headerReference w:type="first" r:id="rId8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9E60" w14:textId="77777777" w:rsidR="0021233B" w:rsidRDefault="0021233B">
      <w:r>
        <w:separator/>
      </w:r>
    </w:p>
  </w:endnote>
  <w:endnote w:type="continuationSeparator" w:id="0">
    <w:p w14:paraId="2D19C749" w14:textId="77777777" w:rsidR="0021233B" w:rsidRDefault="0021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4D03" w14:textId="77777777" w:rsidR="0021233B" w:rsidRDefault="0021233B">
      <w:r>
        <w:separator/>
      </w:r>
    </w:p>
  </w:footnote>
  <w:footnote w:type="continuationSeparator" w:id="0">
    <w:p w14:paraId="7C76541D" w14:textId="77777777" w:rsidR="0021233B" w:rsidRDefault="0021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D7A6" w14:textId="77777777" w:rsidR="008D1894" w:rsidRPr="005B2C63" w:rsidRDefault="008D1894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88F"/>
    <w:multiLevelType w:val="hybridMultilevel"/>
    <w:tmpl w:val="07803B18"/>
    <w:lvl w:ilvl="0" w:tplc="730645E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E4AE4"/>
    <w:multiLevelType w:val="hybridMultilevel"/>
    <w:tmpl w:val="A4028BD6"/>
    <w:lvl w:ilvl="0" w:tplc="A0A6B292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E16944"/>
    <w:multiLevelType w:val="hybridMultilevel"/>
    <w:tmpl w:val="A78651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540522"/>
    <w:multiLevelType w:val="hybridMultilevel"/>
    <w:tmpl w:val="525C0F80"/>
    <w:lvl w:ilvl="0" w:tplc="288E19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BB79F9"/>
    <w:multiLevelType w:val="hybridMultilevel"/>
    <w:tmpl w:val="A78651B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8737FA"/>
    <w:multiLevelType w:val="hybridMultilevel"/>
    <w:tmpl w:val="58C61AE8"/>
    <w:lvl w:ilvl="0" w:tplc="87320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4921185"/>
    <w:multiLevelType w:val="hybridMultilevel"/>
    <w:tmpl w:val="89C6DECA"/>
    <w:lvl w:ilvl="0" w:tplc="9DBA92D8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HG丸ｺﾞｼｯｸM-PRO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7893C08"/>
    <w:multiLevelType w:val="hybridMultilevel"/>
    <w:tmpl w:val="6AB66634"/>
    <w:lvl w:ilvl="0" w:tplc="A7AE5E5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B77B59"/>
    <w:multiLevelType w:val="hybridMultilevel"/>
    <w:tmpl w:val="A94C522A"/>
    <w:lvl w:ilvl="0" w:tplc="0EBCAE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C00853"/>
    <w:multiLevelType w:val="hybridMultilevel"/>
    <w:tmpl w:val="12F8027E"/>
    <w:lvl w:ilvl="0" w:tplc="DF6A66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F863733"/>
    <w:multiLevelType w:val="hybridMultilevel"/>
    <w:tmpl w:val="BD58616A"/>
    <w:lvl w:ilvl="0" w:tplc="A4A26F60">
      <w:start w:val="1"/>
      <w:numFmt w:val="decimal"/>
      <w:lvlText w:val="（注%1）"/>
      <w:lvlJc w:val="left"/>
      <w:pPr>
        <w:ind w:left="1144" w:hanging="720"/>
      </w:pPr>
      <w:rPr>
        <w:rFonts w:hint="default"/>
        <w:color w:val="000000" w:themeColor="text1"/>
      </w:rPr>
    </w:lvl>
    <w:lvl w:ilvl="1" w:tplc="05DC08D0">
      <w:start w:val="1"/>
      <w:numFmt w:val="decimalEnclosedCircle"/>
      <w:lvlText w:val="%2"/>
      <w:lvlJc w:val="left"/>
      <w:pPr>
        <w:ind w:left="122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1" w15:restartNumberingAfterBreak="0">
    <w:nsid w:val="71DC49D5"/>
    <w:multiLevelType w:val="hybridMultilevel"/>
    <w:tmpl w:val="BD58616A"/>
    <w:lvl w:ilvl="0" w:tplc="FFFFFFFF">
      <w:start w:val="1"/>
      <w:numFmt w:val="decimal"/>
      <w:lvlText w:val="（注%1）"/>
      <w:lvlJc w:val="left"/>
      <w:pPr>
        <w:ind w:left="1144" w:hanging="720"/>
      </w:pPr>
      <w:rPr>
        <w:rFonts w:hint="default"/>
        <w:color w:val="000000" w:themeColor="text1"/>
      </w:rPr>
    </w:lvl>
    <w:lvl w:ilvl="1" w:tplc="FFFFFFFF">
      <w:start w:val="1"/>
      <w:numFmt w:val="decimalEnclosedCircle"/>
      <w:lvlText w:val="%2"/>
      <w:lvlJc w:val="left"/>
      <w:pPr>
        <w:ind w:left="122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44" w:hanging="440"/>
      </w:p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2" w15:restartNumberingAfterBreak="0">
    <w:nsid w:val="74040D80"/>
    <w:multiLevelType w:val="hybridMultilevel"/>
    <w:tmpl w:val="4D9A91FC"/>
    <w:lvl w:ilvl="0" w:tplc="2F10F53E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HG丸ｺﾞｼｯｸM-PRO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9CB3A83"/>
    <w:multiLevelType w:val="hybridMultilevel"/>
    <w:tmpl w:val="066CC4AC"/>
    <w:lvl w:ilvl="0" w:tplc="A2DEC03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669031">
    <w:abstractNumId w:val="2"/>
  </w:num>
  <w:num w:numId="2" w16cid:durableId="1922786660">
    <w:abstractNumId w:val="6"/>
  </w:num>
  <w:num w:numId="3" w16cid:durableId="662900725">
    <w:abstractNumId w:val="12"/>
  </w:num>
  <w:num w:numId="4" w16cid:durableId="1211266443">
    <w:abstractNumId w:val="0"/>
  </w:num>
  <w:num w:numId="5" w16cid:durableId="534853712">
    <w:abstractNumId w:val="13"/>
  </w:num>
  <w:num w:numId="6" w16cid:durableId="400832029">
    <w:abstractNumId w:val="3"/>
  </w:num>
  <w:num w:numId="7" w16cid:durableId="481700713">
    <w:abstractNumId w:val="1"/>
  </w:num>
  <w:num w:numId="8" w16cid:durableId="1079251928">
    <w:abstractNumId w:val="8"/>
  </w:num>
  <w:num w:numId="9" w16cid:durableId="131868086">
    <w:abstractNumId w:val="7"/>
  </w:num>
  <w:num w:numId="10" w16cid:durableId="1713725468">
    <w:abstractNumId w:val="10"/>
  </w:num>
  <w:num w:numId="11" w16cid:durableId="122116420">
    <w:abstractNumId w:val="5"/>
  </w:num>
  <w:num w:numId="12" w16cid:durableId="146745619">
    <w:abstractNumId w:val="9"/>
  </w:num>
  <w:num w:numId="13" w16cid:durableId="664934730">
    <w:abstractNumId w:val="4"/>
  </w:num>
  <w:num w:numId="14" w16cid:durableId="698898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z/IKjgshlDM5eZMmMU0LfXTOFhZfotN8QOBdv78N7jC2KxYhsEa0ZMZSmArRvPQ4EefWsOYLM3IVqMY3AIzzw==" w:salt="9Tv99bjox1WqaSQFfix1r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1"/>
    <w:rsid w:val="00034ED4"/>
    <w:rsid w:val="00035B76"/>
    <w:rsid w:val="0004005D"/>
    <w:rsid w:val="00042B3E"/>
    <w:rsid w:val="00043608"/>
    <w:rsid w:val="00043EA4"/>
    <w:rsid w:val="00056739"/>
    <w:rsid w:val="000602AF"/>
    <w:rsid w:val="000766AB"/>
    <w:rsid w:val="000A03E8"/>
    <w:rsid w:val="000D7320"/>
    <w:rsid w:val="000E313B"/>
    <w:rsid w:val="00101B63"/>
    <w:rsid w:val="00102C23"/>
    <w:rsid w:val="001443BC"/>
    <w:rsid w:val="001509B0"/>
    <w:rsid w:val="0017236E"/>
    <w:rsid w:val="001850E5"/>
    <w:rsid w:val="00190CE0"/>
    <w:rsid w:val="00196E1B"/>
    <w:rsid w:val="001B1BD3"/>
    <w:rsid w:val="00201C62"/>
    <w:rsid w:val="0021233B"/>
    <w:rsid w:val="00212BE9"/>
    <w:rsid w:val="002349F1"/>
    <w:rsid w:val="002553C2"/>
    <w:rsid w:val="00264CA2"/>
    <w:rsid w:val="00294CCB"/>
    <w:rsid w:val="002A055D"/>
    <w:rsid w:val="002B1003"/>
    <w:rsid w:val="002D27E9"/>
    <w:rsid w:val="002F3627"/>
    <w:rsid w:val="00300038"/>
    <w:rsid w:val="00303161"/>
    <w:rsid w:val="003175AE"/>
    <w:rsid w:val="003257FE"/>
    <w:rsid w:val="00347788"/>
    <w:rsid w:val="00347CB5"/>
    <w:rsid w:val="00362114"/>
    <w:rsid w:val="0037351E"/>
    <w:rsid w:val="003857F3"/>
    <w:rsid w:val="003C0322"/>
    <w:rsid w:val="003C1BDB"/>
    <w:rsid w:val="003C7B46"/>
    <w:rsid w:val="003E3B2E"/>
    <w:rsid w:val="003F08AE"/>
    <w:rsid w:val="00412E21"/>
    <w:rsid w:val="004153FF"/>
    <w:rsid w:val="00451D4F"/>
    <w:rsid w:val="0046505F"/>
    <w:rsid w:val="004726E5"/>
    <w:rsid w:val="004A5F2F"/>
    <w:rsid w:val="004C3F21"/>
    <w:rsid w:val="004C6A7A"/>
    <w:rsid w:val="004D25B4"/>
    <w:rsid w:val="004D6036"/>
    <w:rsid w:val="004E77AF"/>
    <w:rsid w:val="005051B6"/>
    <w:rsid w:val="00507881"/>
    <w:rsid w:val="00510F2C"/>
    <w:rsid w:val="00534D63"/>
    <w:rsid w:val="0056411A"/>
    <w:rsid w:val="005649FB"/>
    <w:rsid w:val="005724A6"/>
    <w:rsid w:val="00573EF3"/>
    <w:rsid w:val="005C093C"/>
    <w:rsid w:val="005D1B32"/>
    <w:rsid w:val="005D1BE1"/>
    <w:rsid w:val="005D49CB"/>
    <w:rsid w:val="005E5085"/>
    <w:rsid w:val="006014FD"/>
    <w:rsid w:val="0060156B"/>
    <w:rsid w:val="00605BA5"/>
    <w:rsid w:val="00613B0C"/>
    <w:rsid w:val="00642FD1"/>
    <w:rsid w:val="00662713"/>
    <w:rsid w:val="00664D21"/>
    <w:rsid w:val="006A4794"/>
    <w:rsid w:val="007021F0"/>
    <w:rsid w:val="00710633"/>
    <w:rsid w:val="00713159"/>
    <w:rsid w:val="007A23FD"/>
    <w:rsid w:val="007B1F81"/>
    <w:rsid w:val="007C6C77"/>
    <w:rsid w:val="007D54DE"/>
    <w:rsid w:val="007E18F1"/>
    <w:rsid w:val="00813727"/>
    <w:rsid w:val="00814B8B"/>
    <w:rsid w:val="0083775C"/>
    <w:rsid w:val="00840BC6"/>
    <w:rsid w:val="00847330"/>
    <w:rsid w:val="0088092E"/>
    <w:rsid w:val="008931D1"/>
    <w:rsid w:val="008D1894"/>
    <w:rsid w:val="008E53E6"/>
    <w:rsid w:val="008F635E"/>
    <w:rsid w:val="00905186"/>
    <w:rsid w:val="00913206"/>
    <w:rsid w:val="00940274"/>
    <w:rsid w:val="00940E17"/>
    <w:rsid w:val="00956E21"/>
    <w:rsid w:val="00957249"/>
    <w:rsid w:val="009736FC"/>
    <w:rsid w:val="00976702"/>
    <w:rsid w:val="00976D72"/>
    <w:rsid w:val="00980918"/>
    <w:rsid w:val="00983734"/>
    <w:rsid w:val="0098488D"/>
    <w:rsid w:val="009A34CD"/>
    <w:rsid w:val="009B19C8"/>
    <w:rsid w:val="009B463B"/>
    <w:rsid w:val="009D64BC"/>
    <w:rsid w:val="009F6D12"/>
    <w:rsid w:val="00A0262C"/>
    <w:rsid w:val="00A068DB"/>
    <w:rsid w:val="00A1331C"/>
    <w:rsid w:val="00A148CC"/>
    <w:rsid w:val="00A26FBC"/>
    <w:rsid w:val="00A308D7"/>
    <w:rsid w:val="00A45FB0"/>
    <w:rsid w:val="00A55D9C"/>
    <w:rsid w:val="00A56005"/>
    <w:rsid w:val="00A566BA"/>
    <w:rsid w:val="00A97C5E"/>
    <w:rsid w:val="00AB39A8"/>
    <w:rsid w:val="00AC289D"/>
    <w:rsid w:val="00AD3D2C"/>
    <w:rsid w:val="00AE0D9D"/>
    <w:rsid w:val="00AE3C98"/>
    <w:rsid w:val="00AF0548"/>
    <w:rsid w:val="00AF4BD7"/>
    <w:rsid w:val="00AF662D"/>
    <w:rsid w:val="00B26679"/>
    <w:rsid w:val="00B3107F"/>
    <w:rsid w:val="00B32857"/>
    <w:rsid w:val="00B41FD5"/>
    <w:rsid w:val="00B47E7A"/>
    <w:rsid w:val="00B51553"/>
    <w:rsid w:val="00B670CF"/>
    <w:rsid w:val="00B72EBF"/>
    <w:rsid w:val="00B867AF"/>
    <w:rsid w:val="00C04C61"/>
    <w:rsid w:val="00C06DA2"/>
    <w:rsid w:val="00C447AA"/>
    <w:rsid w:val="00C60E3A"/>
    <w:rsid w:val="00C95C89"/>
    <w:rsid w:val="00CD4C70"/>
    <w:rsid w:val="00CF236B"/>
    <w:rsid w:val="00CF5FA4"/>
    <w:rsid w:val="00D13BEA"/>
    <w:rsid w:val="00D2034E"/>
    <w:rsid w:val="00D33F1A"/>
    <w:rsid w:val="00D55AA2"/>
    <w:rsid w:val="00D609E8"/>
    <w:rsid w:val="00D75BB3"/>
    <w:rsid w:val="00D82F45"/>
    <w:rsid w:val="00DA564F"/>
    <w:rsid w:val="00DD317D"/>
    <w:rsid w:val="00DD7637"/>
    <w:rsid w:val="00DF2DA0"/>
    <w:rsid w:val="00E1062D"/>
    <w:rsid w:val="00E206E3"/>
    <w:rsid w:val="00E2172A"/>
    <w:rsid w:val="00E275FD"/>
    <w:rsid w:val="00E434DF"/>
    <w:rsid w:val="00E43CB4"/>
    <w:rsid w:val="00E57535"/>
    <w:rsid w:val="00E628CC"/>
    <w:rsid w:val="00E73F24"/>
    <w:rsid w:val="00E75AB2"/>
    <w:rsid w:val="00E7703B"/>
    <w:rsid w:val="00E92AB1"/>
    <w:rsid w:val="00E96A61"/>
    <w:rsid w:val="00E975BD"/>
    <w:rsid w:val="00EA36A5"/>
    <w:rsid w:val="00EA484A"/>
    <w:rsid w:val="00EA58A9"/>
    <w:rsid w:val="00EC6124"/>
    <w:rsid w:val="00ED0F9D"/>
    <w:rsid w:val="00ED5550"/>
    <w:rsid w:val="00EF2AFA"/>
    <w:rsid w:val="00F04FBD"/>
    <w:rsid w:val="00F05697"/>
    <w:rsid w:val="00F109FE"/>
    <w:rsid w:val="00F2257B"/>
    <w:rsid w:val="00F2435A"/>
    <w:rsid w:val="00F2792B"/>
    <w:rsid w:val="00F430B7"/>
    <w:rsid w:val="00F45EA4"/>
    <w:rsid w:val="00F53E3B"/>
    <w:rsid w:val="00F5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8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D1"/>
  </w:style>
  <w:style w:type="character" w:styleId="a5">
    <w:name w:val="annotation reference"/>
    <w:basedOn w:val="a0"/>
    <w:uiPriority w:val="99"/>
    <w:unhideWhenUsed/>
    <w:rsid w:val="00E434D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434D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434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E434D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434DF"/>
    <w:rPr>
      <w:b/>
      <w:bCs/>
    </w:rPr>
  </w:style>
  <w:style w:type="paragraph" w:styleId="aa">
    <w:name w:val="footer"/>
    <w:basedOn w:val="a"/>
    <w:link w:val="ab"/>
    <w:uiPriority w:val="99"/>
    <w:unhideWhenUsed/>
    <w:rsid w:val="005E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085"/>
  </w:style>
  <w:style w:type="character" w:styleId="ac">
    <w:name w:val="Hyperlink"/>
    <w:basedOn w:val="a0"/>
    <w:uiPriority w:val="99"/>
    <w:unhideWhenUsed/>
    <w:rsid w:val="007C6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6C7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6C77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2B1003"/>
    <w:pPr>
      <w:ind w:leftChars="400" w:left="840"/>
    </w:pPr>
  </w:style>
  <w:style w:type="paragraph" w:styleId="af0">
    <w:name w:val="Revision"/>
    <w:hidden/>
    <w:uiPriority w:val="99"/>
    <w:semiHidden/>
    <w:rsid w:val="00AE0D9D"/>
  </w:style>
  <w:style w:type="table" w:styleId="af1">
    <w:name w:val="Table Grid"/>
    <w:basedOn w:val="a1"/>
    <w:uiPriority w:val="39"/>
    <w:rsid w:val="00E7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5D0D-4433-4928-B828-A329173C12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2555</Characters>
  <Application>Microsoft Office Word</Application>
  <DocSecurity>8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2026-02-20T08:27:00Z</dcterms:created>
  <dcterms:modified xsi:type="dcterms:W3CDTF">2026-06-04T08:44:00Z</dcterms:modified>
</cp:coreProperties>
</file>