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FB03" w14:textId="2C947721" w:rsidR="002B1003" w:rsidRDefault="002B1003"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事業承継・</w:t>
      </w:r>
      <w:r w:rsidR="00F27235">
        <w:rPr>
          <w:rFonts w:ascii="ＭＳ Ｐゴシック" w:eastAsia="ＭＳ Ｐゴシック" w:hAnsi="ＭＳ Ｐゴシック" w:hint="eastAsia"/>
          <w:sz w:val="24"/>
          <w:szCs w:val="24"/>
        </w:rPr>
        <w:t>M&amp;A</w:t>
      </w:r>
      <w:r>
        <w:rPr>
          <w:rFonts w:ascii="ＭＳ Ｐゴシック" w:eastAsia="ＭＳ Ｐゴシック" w:hAnsi="ＭＳ Ｐゴシック" w:hint="eastAsia"/>
          <w:sz w:val="24"/>
          <w:szCs w:val="24"/>
        </w:rPr>
        <w:t>補助金事務局　御中</w:t>
      </w:r>
    </w:p>
    <w:p w14:paraId="5F9D5ABB" w14:textId="7142F668"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487CB993" w:rsidR="00642FD1" w:rsidRPr="005051B6" w:rsidRDefault="00F27235" w:rsidP="00642FD1">
      <w:pPr>
        <w:widowControl/>
        <w:spacing w:line="440" w:lineRule="exact"/>
        <w:jc w:val="cente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事業</w:t>
      </w:r>
      <w:r w:rsidR="001B57E5">
        <w:rPr>
          <w:rFonts w:ascii="ＭＳ Ｐゴシック" w:eastAsia="ＭＳ Ｐゴシック" w:hAnsi="ＭＳ Ｐゴシック" w:hint="eastAsia"/>
          <w:sz w:val="24"/>
          <w:szCs w:val="24"/>
          <w:u w:val="single"/>
        </w:rPr>
        <w:t>承継実施に係る</w:t>
      </w:r>
      <w:r w:rsidR="00043EA4">
        <w:rPr>
          <w:rFonts w:ascii="ＭＳ Ｐゴシック" w:eastAsia="ＭＳ Ｐゴシック" w:hAnsi="ＭＳ Ｐゴシック" w:hint="eastAsia"/>
          <w:sz w:val="24"/>
          <w:szCs w:val="24"/>
          <w:u w:val="single"/>
        </w:rPr>
        <w:t>誓約書</w:t>
      </w:r>
    </w:p>
    <w:p w14:paraId="45B0AA79" w14:textId="30F3EAFE" w:rsidR="00642FD1" w:rsidRPr="00F27235" w:rsidRDefault="00642FD1" w:rsidP="00642FD1">
      <w:pPr>
        <w:widowControl/>
        <w:spacing w:line="440" w:lineRule="exact"/>
        <w:jc w:val="center"/>
        <w:rPr>
          <w:rFonts w:ascii="ＭＳ Ｐゴシック" w:eastAsia="ＭＳ Ｐゴシック" w:hAnsi="ＭＳ Ｐゴシック"/>
          <w:sz w:val="24"/>
          <w:szCs w:val="24"/>
        </w:rPr>
      </w:pPr>
    </w:p>
    <w:p w14:paraId="6D4B737E" w14:textId="3878CD19" w:rsidR="002B1003" w:rsidRDefault="37C57A8C" w:rsidP="00DF2DA0">
      <w:pPr>
        <w:widowControl/>
        <w:spacing w:line="440" w:lineRule="exact"/>
        <w:ind w:firstLineChars="100" w:firstLine="240"/>
        <w:rPr>
          <w:rFonts w:ascii="ＭＳ Ｐゴシック" w:eastAsia="ＭＳ Ｐゴシック" w:hAnsi="ＭＳ Ｐゴシック"/>
          <w:sz w:val="24"/>
          <w:szCs w:val="24"/>
        </w:rPr>
      </w:pPr>
      <w:r w:rsidRPr="37C57A8C">
        <w:rPr>
          <w:rFonts w:ascii="ＭＳ Ｐゴシック" w:eastAsia="ＭＳ Ｐゴシック" w:hAnsi="ＭＳ Ｐゴシック"/>
          <w:sz w:val="24"/>
          <w:szCs w:val="24"/>
        </w:rPr>
        <w:t>中小企業生産性革命推進事業「事業承継・M&amp;A補助金（事業承継促進枠）」の公募申請にあたり、以下について全て誓約します。</w:t>
      </w:r>
    </w:p>
    <w:p w14:paraId="4DF56CD8" w14:textId="77777777" w:rsidR="002B1003" w:rsidRPr="00F27235" w:rsidRDefault="002B1003" w:rsidP="00DF2DA0">
      <w:pPr>
        <w:widowControl/>
        <w:spacing w:line="440" w:lineRule="exact"/>
        <w:rPr>
          <w:rFonts w:ascii="ＭＳ Ｐゴシック" w:eastAsia="ＭＳ Ｐゴシック" w:hAnsi="ＭＳ Ｐゴシック"/>
          <w:sz w:val="24"/>
          <w:szCs w:val="24"/>
        </w:rPr>
      </w:pPr>
    </w:p>
    <w:p w14:paraId="5EEB9927" w14:textId="253F0514" w:rsidR="002B1003" w:rsidRPr="00DF2DA0" w:rsidRDefault="4A373B7D" w:rsidP="00DF2DA0">
      <w:pPr>
        <w:pStyle w:val="af"/>
        <w:widowControl/>
        <w:numPr>
          <w:ilvl w:val="0"/>
          <w:numId w:val="1"/>
        </w:numPr>
        <w:spacing w:line="440" w:lineRule="exact"/>
        <w:ind w:leftChars="0"/>
        <w:rPr>
          <w:rFonts w:ascii="ＭＳ Ｐゴシック" w:eastAsia="ＭＳ Ｐゴシック" w:hAnsi="ＭＳ Ｐゴシック"/>
          <w:sz w:val="24"/>
          <w:szCs w:val="24"/>
        </w:rPr>
      </w:pPr>
      <w:r w:rsidRPr="4A373B7D">
        <w:rPr>
          <w:rFonts w:ascii="ＭＳ Ｐゴシック" w:eastAsia="ＭＳ Ｐゴシック" w:hAnsi="ＭＳ Ｐゴシック"/>
          <w:sz w:val="24"/>
          <w:szCs w:val="24"/>
        </w:rPr>
        <w:t>当社は、別途提出した「事業承継計画表」・「事業承継計画書（骨子）」に則り、補助事業の公募申請期日である</w:t>
      </w:r>
      <w:r w:rsidR="008B5077" w:rsidRPr="008B5077">
        <w:rPr>
          <w:rFonts w:ascii="ＭＳ Ｐゴシック" w:eastAsia="ＭＳ Ｐゴシック" w:hAnsi="ＭＳ Ｐゴシック"/>
          <w:sz w:val="24"/>
          <w:szCs w:val="24"/>
        </w:rPr>
        <w:t>2026年</w:t>
      </w:r>
      <w:r w:rsidR="00073674">
        <w:rPr>
          <w:rFonts w:ascii="ＭＳ Ｐゴシック" w:eastAsia="ＭＳ Ｐゴシック" w:hAnsi="ＭＳ Ｐゴシック" w:hint="eastAsia"/>
          <w:sz w:val="24"/>
          <w:szCs w:val="24"/>
        </w:rPr>
        <w:t>7</w:t>
      </w:r>
      <w:r w:rsidR="008B5077" w:rsidRPr="008B5077">
        <w:rPr>
          <w:rFonts w:ascii="ＭＳ Ｐゴシック" w:eastAsia="ＭＳ Ｐゴシック" w:hAnsi="ＭＳ Ｐゴシック"/>
          <w:sz w:val="24"/>
          <w:szCs w:val="24"/>
        </w:rPr>
        <w:t>月</w:t>
      </w:r>
      <w:r w:rsidR="00073674">
        <w:rPr>
          <w:rFonts w:ascii="ＭＳ Ｐゴシック" w:eastAsia="ＭＳ Ｐゴシック" w:hAnsi="ＭＳ Ｐゴシック" w:hint="eastAsia"/>
          <w:sz w:val="24"/>
          <w:szCs w:val="24"/>
        </w:rPr>
        <w:t>24</w:t>
      </w:r>
      <w:r w:rsidR="008B5077" w:rsidRPr="008B5077">
        <w:rPr>
          <w:rFonts w:ascii="ＭＳ Ｐゴシック" w:eastAsia="ＭＳ Ｐゴシック" w:hAnsi="ＭＳ Ｐゴシック"/>
          <w:sz w:val="24"/>
          <w:szCs w:val="24"/>
        </w:rPr>
        <w:t>日から5年後の2031年</w:t>
      </w:r>
      <w:r w:rsidR="00073674">
        <w:rPr>
          <w:rFonts w:ascii="ＭＳ Ｐゴシック" w:eastAsia="ＭＳ Ｐゴシック" w:hAnsi="ＭＳ Ｐゴシック" w:hint="eastAsia"/>
          <w:sz w:val="24"/>
          <w:szCs w:val="24"/>
        </w:rPr>
        <w:t>7</w:t>
      </w:r>
      <w:r w:rsidR="008B5077" w:rsidRPr="008B5077">
        <w:rPr>
          <w:rFonts w:ascii="ＭＳ Ｐゴシック" w:eastAsia="ＭＳ Ｐゴシック" w:hAnsi="ＭＳ Ｐゴシック"/>
          <w:sz w:val="24"/>
          <w:szCs w:val="24"/>
        </w:rPr>
        <w:t>月2</w:t>
      </w:r>
      <w:r w:rsidR="00073674">
        <w:rPr>
          <w:rFonts w:ascii="ＭＳ Ｐゴシック" w:eastAsia="ＭＳ Ｐゴシック" w:hAnsi="ＭＳ Ｐゴシック" w:hint="eastAsia"/>
          <w:sz w:val="24"/>
          <w:szCs w:val="24"/>
        </w:rPr>
        <w:t>3</w:t>
      </w:r>
      <w:r w:rsidR="008B5077" w:rsidRPr="008B5077">
        <w:rPr>
          <w:rFonts w:ascii="ＭＳ Ｐゴシック" w:eastAsia="ＭＳ Ｐゴシック" w:hAnsi="ＭＳ Ｐゴシック"/>
          <w:sz w:val="24"/>
          <w:szCs w:val="24"/>
        </w:rPr>
        <w:t>日までに事業承継</w:t>
      </w:r>
      <w:r w:rsidRPr="4A373B7D">
        <w:rPr>
          <w:rFonts w:ascii="ＭＳ Ｐゴシック" w:eastAsia="ＭＳ Ｐゴシック" w:hAnsi="ＭＳ Ｐゴシック"/>
          <w:sz w:val="24"/>
          <w:szCs w:val="24"/>
        </w:rPr>
        <w:t>を完了します。</w:t>
      </w:r>
    </w:p>
    <w:p w14:paraId="3B33F619" w14:textId="5613D6E7" w:rsidR="00AD3D2C" w:rsidRPr="008B5077" w:rsidRDefault="00AD3D2C" w:rsidP="00DF2DA0">
      <w:pPr>
        <w:widowControl/>
        <w:spacing w:line="440" w:lineRule="exact"/>
        <w:rPr>
          <w:rFonts w:ascii="ＭＳ Ｐゴシック" w:eastAsia="ＭＳ Ｐゴシック" w:hAnsi="ＭＳ Ｐゴシック"/>
          <w:color w:val="000000" w:themeColor="text1"/>
          <w:sz w:val="24"/>
          <w:szCs w:val="24"/>
        </w:rPr>
      </w:pPr>
    </w:p>
    <w:p w14:paraId="3103FE45" w14:textId="5EDA9070" w:rsidR="001B57E5" w:rsidRDefault="001B57E5" w:rsidP="001B57E5">
      <w:pPr>
        <w:pStyle w:val="af"/>
        <w:widowControl/>
        <w:numPr>
          <w:ilvl w:val="0"/>
          <w:numId w:val="1"/>
        </w:numPr>
        <w:spacing w:line="44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以下の承継に関する</w:t>
      </w:r>
      <w:r w:rsidR="007319B4">
        <w:rPr>
          <w:rFonts w:ascii="ＭＳ Ｐゴシック" w:eastAsia="ＭＳ Ｐゴシック" w:hAnsi="ＭＳ Ｐゴシック" w:hint="eastAsia"/>
          <w:sz w:val="24"/>
          <w:szCs w:val="24"/>
        </w:rPr>
        <w:t>規定</w:t>
      </w:r>
      <w:r>
        <w:rPr>
          <w:rFonts w:ascii="ＭＳ Ｐゴシック" w:eastAsia="ＭＳ Ｐゴシック" w:hAnsi="ＭＳ Ｐゴシック" w:hint="eastAsia"/>
          <w:sz w:val="24"/>
          <w:szCs w:val="24"/>
        </w:rPr>
        <w:t>に同意します。</w:t>
      </w:r>
    </w:p>
    <w:p w14:paraId="540E92E2" w14:textId="67630F30" w:rsidR="001B57E5" w:rsidRPr="001B57E5" w:rsidRDefault="001B57E5" w:rsidP="001B57E5">
      <w:pPr>
        <w:widowControl/>
        <w:spacing w:line="440" w:lineRule="exact"/>
        <w:ind w:left="4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7319B4">
        <w:rPr>
          <w:rFonts w:ascii="ＭＳ Ｐゴシック" w:eastAsia="ＭＳ Ｐゴシック" w:hAnsi="ＭＳ Ｐゴシック" w:hint="eastAsia"/>
          <w:sz w:val="24"/>
          <w:szCs w:val="24"/>
        </w:rPr>
        <w:t>承継に関する規定</w:t>
      </w:r>
      <w:r>
        <w:rPr>
          <w:rFonts w:ascii="ＭＳ Ｐゴシック" w:eastAsia="ＭＳ Ｐゴシック" w:hAnsi="ＭＳ Ｐゴシック" w:hint="eastAsia"/>
          <w:sz w:val="24"/>
          <w:szCs w:val="24"/>
        </w:rPr>
        <w:t>＞</w:t>
      </w:r>
    </w:p>
    <w:p w14:paraId="0BD9CB26" w14:textId="16EBCBFC" w:rsidR="007319B4" w:rsidRDefault="007319B4" w:rsidP="001B57E5">
      <w:pPr>
        <w:pStyle w:val="af"/>
        <w:widowControl/>
        <w:spacing w:line="440" w:lineRule="exact"/>
        <w:ind w:leftChars="0" w:left="420"/>
        <w:rPr>
          <w:rFonts w:ascii="ＭＳ Ｐゴシック" w:eastAsia="ＭＳ Ｐゴシック" w:hAnsi="ＭＳ Ｐゴシック"/>
          <w:sz w:val="24"/>
          <w:szCs w:val="24"/>
        </w:rPr>
      </w:pPr>
      <w:r w:rsidRPr="007319B4">
        <w:rPr>
          <w:rFonts w:ascii="ＭＳ Ｐゴシック" w:eastAsia="ＭＳ Ｐゴシック" w:hAnsi="ＭＳ Ｐゴシック"/>
          <w:sz w:val="24"/>
          <w:szCs w:val="24"/>
        </w:rPr>
        <w:t>申請時に提出した承継に関し、補助事業期間終了後の事業化状況報告において計画の未達</w:t>
      </w:r>
      <w:r>
        <w:rPr>
          <w:rFonts w:ascii="ＭＳ Ｐゴシック" w:eastAsia="ＭＳ Ｐゴシック" w:hAnsi="ＭＳ Ｐゴシック" w:hint="eastAsia"/>
          <w:sz w:val="24"/>
          <w:szCs w:val="24"/>
        </w:rPr>
        <w:t>（</w:t>
      </w:r>
      <w:r w:rsidR="007A0906">
        <w:rPr>
          <w:rFonts w:ascii="ＭＳ Ｐゴシック" w:eastAsia="ＭＳ Ｐゴシック" w:hAnsi="ＭＳ Ｐゴシック" w:hint="eastAsia"/>
          <w:sz w:val="24"/>
          <w:szCs w:val="24"/>
        </w:rPr>
        <w:t>事業承継対象期間で</w:t>
      </w:r>
      <w:r w:rsidRPr="007319B4">
        <w:rPr>
          <w:rFonts w:ascii="ＭＳ Ｐゴシック" w:eastAsia="ＭＳ Ｐゴシック" w:hAnsi="ＭＳ Ｐゴシック"/>
          <w:sz w:val="24"/>
          <w:szCs w:val="24"/>
        </w:rPr>
        <w:t>の承継未完了</w:t>
      </w:r>
      <w:r>
        <w:rPr>
          <w:rFonts w:ascii="ＭＳ Ｐゴシック" w:eastAsia="ＭＳ Ｐゴシック" w:hAnsi="ＭＳ Ｐゴシック" w:hint="eastAsia"/>
          <w:sz w:val="24"/>
          <w:szCs w:val="24"/>
        </w:rPr>
        <w:t>）</w:t>
      </w:r>
      <w:r w:rsidRPr="007319B4">
        <w:rPr>
          <w:rFonts w:ascii="ＭＳ Ｐゴシック" w:eastAsia="ＭＳ Ｐゴシック" w:hAnsi="ＭＳ Ｐゴシック"/>
          <w:sz w:val="24"/>
          <w:szCs w:val="24"/>
        </w:rPr>
        <w:t xml:space="preserve">が判明した際は再度承継計画の提出を求めることとし、提出に応じない事業者、又は事業承継が行われることが見込まれないと事務局が判断する場合については、補助金交付額を限度として返還を求める。 </w:t>
      </w:r>
    </w:p>
    <w:p w14:paraId="29B5C0BD" w14:textId="346CEF2C" w:rsidR="007319B4" w:rsidRDefault="007319B4" w:rsidP="001B57E5">
      <w:pPr>
        <w:pStyle w:val="af"/>
        <w:widowControl/>
        <w:spacing w:line="440" w:lineRule="exact"/>
        <w:ind w:leftChars="0" w:left="420"/>
        <w:rPr>
          <w:rFonts w:ascii="ＭＳ Ｐゴシック" w:eastAsia="ＭＳ Ｐゴシック" w:hAnsi="ＭＳ Ｐゴシック"/>
          <w:sz w:val="24"/>
          <w:szCs w:val="24"/>
        </w:rPr>
      </w:pPr>
      <w:r w:rsidRPr="007319B4">
        <w:rPr>
          <w:rFonts w:ascii="ＭＳ Ｐゴシック" w:eastAsia="ＭＳ Ｐゴシック" w:hAnsi="ＭＳ Ｐゴシック"/>
          <w:sz w:val="24"/>
          <w:szCs w:val="24"/>
        </w:rPr>
        <w:t>ただし、天災などの事業者の責めに追わない理由がある場合にはこの限りではない。</w:t>
      </w:r>
    </w:p>
    <w:p w14:paraId="154019F8" w14:textId="77777777" w:rsidR="00DF2DA0" w:rsidRDefault="00DF2DA0" w:rsidP="00DF2DA0">
      <w:pPr>
        <w:pStyle w:val="af"/>
        <w:widowControl/>
        <w:spacing w:line="440" w:lineRule="exact"/>
        <w:ind w:leftChars="0" w:left="420"/>
        <w:rPr>
          <w:rFonts w:ascii="ＭＳ Ｐゴシック" w:eastAsia="ＭＳ Ｐゴシック" w:hAnsi="ＭＳ Ｐゴシック"/>
          <w:sz w:val="24"/>
          <w:szCs w:val="24"/>
        </w:rPr>
      </w:pPr>
    </w:p>
    <w:p w14:paraId="4BDF38C1" w14:textId="7565FD1D" w:rsidR="00642FD1" w:rsidRDefault="00642FD1" w:rsidP="00642FD1">
      <w:pPr>
        <w:widowControl/>
        <w:spacing w:line="440" w:lineRule="exact"/>
        <w:jc w:val="left"/>
        <w:rPr>
          <w:rFonts w:ascii="ＭＳ Ｐゴシック" w:eastAsia="ＭＳ Ｐゴシック" w:hAnsi="ＭＳ Ｐゴシック"/>
          <w:color w:val="000000" w:themeColor="text1"/>
          <w:sz w:val="24"/>
          <w:szCs w:val="24"/>
        </w:rPr>
      </w:pPr>
    </w:p>
    <w:p w14:paraId="653FE8BD" w14:textId="77777777" w:rsidR="001B57E5" w:rsidRPr="005051B6" w:rsidRDefault="001B57E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1C2895C4"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892687009" w:edGrp="everyone"/>
      <w:r w:rsidRPr="005051B6">
        <w:rPr>
          <w:rFonts w:ascii="ＭＳ Ｐゴシック" w:eastAsia="ＭＳ Ｐゴシック" w:hAnsi="ＭＳ Ｐゴシック" w:hint="eastAsia"/>
          <w:sz w:val="24"/>
          <w:szCs w:val="24"/>
        </w:rPr>
        <w:t>●</w:t>
      </w:r>
      <w:permEnd w:id="892687009"/>
      <w:r w:rsidRPr="005051B6">
        <w:rPr>
          <w:rFonts w:ascii="ＭＳ Ｐゴシック" w:eastAsia="ＭＳ Ｐゴシック" w:hAnsi="ＭＳ Ｐゴシック" w:hint="eastAsia"/>
          <w:sz w:val="24"/>
          <w:szCs w:val="24"/>
        </w:rPr>
        <w:t>年</w:t>
      </w:r>
      <w:permStart w:id="1971089518" w:edGrp="everyone"/>
      <w:r w:rsidRPr="005051B6">
        <w:rPr>
          <w:rFonts w:ascii="ＭＳ Ｐゴシック" w:eastAsia="ＭＳ Ｐゴシック" w:hAnsi="ＭＳ Ｐゴシック" w:hint="eastAsia"/>
          <w:sz w:val="24"/>
          <w:szCs w:val="24"/>
        </w:rPr>
        <w:t>●</w:t>
      </w:r>
      <w:permEnd w:id="1971089518"/>
      <w:r w:rsidRPr="005051B6">
        <w:rPr>
          <w:rFonts w:ascii="ＭＳ Ｐゴシック" w:eastAsia="ＭＳ Ｐゴシック" w:hAnsi="ＭＳ Ｐゴシック" w:hint="eastAsia"/>
          <w:sz w:val="24"/>
          <w:szCs w:val="24"/>
        </w:rPr>
        <w:t>月</w:t>
      </w:r>
      <w:permStart w:id="907176581" w:edGrp="everyone"/>
      <w:r w:rsidRPr="005051B6">
        <w:rPr>
          <w:rFonts w:ascii="ＭＳ Ｐゴシック" w:eastAsia="ＭＳ Ｐゴシック" w:hAnsi="ＭＳ Ｐゴシック" w:hint="eastAsia"/>
          <w:sz w:val="24"/>
          <w:szCs w:val="24"/>
        </w:rPr>
        <w:t>●</w:t>
      </w:r>
      <w:permEnd w:id="907176581"/>
      <w:r w:rsidRPr="005051B6">
        <w:rPr>
          <w:rFonts w:ascii="ＭＳ Ｐゴシック" w:eastAsia="ＭＳ Ｐゴシック" w:hAnsi="ＭＳ Ｐゴシック" w:hint="eastAsia"/>
          <w:sz w:val="24"/>
          <w:szCs w:val="24"/>
        </w:rPr>
        <w:t>日</w:t>
      </w:r>
    </w:p>
    <w:p w14:paraId="45C222AB" w14:textId="0E935E50" w:rsidR="003C7B46" w:rsidRDefault="001B57E5"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所在地</w:t>
      </w:r>
      <w:r w:rsidR="003C7B46">
        <w:rPr>
          <w:rFonts w:ascii="ＭＳ Ｐゴシック" w:eastAsia="ＭＳ Ｐゴシック" w:hAnsi="ＭＳ Ｐゴシック" w:hint="eastAsia"/>
          <w:sz w:val="24"/>
          <w:szCs w:val="24"/>
        </w:rPr>
        <w:t>：</w:t>
      </w:r>
      <w:permStart w:id="1769414109" w:edGrp="everyone"/>
    </w:p>
    <w:permEnd w:id="1769414109"/>
    <w:p w14:paraId="5111E403" w14:textId="423812AF" w:rsidR="00642FD1" w:rsidRPr="005051B6" w:rsidRDefault="001B57E5"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法人名</w:t>
      </w:r>
      <w:r w:rsidR="00642FD1" w:rsidRPr="005051B6">
        <w:rPr>
          <w:rFonts w:ascii="ＭＳ Ｐゴシック" w:eastAsia="ＭＳ Ｐゴシック" w:hAnsi="ＭＳ Ｐゴシック" w:hint="eastAsia"/>
          <w:sz w:val="24"/>
          <w:szCs w:val="24"/>
        </w:rPr>
        <w:t>：</w:t>
      </w:r>
      <w:permStart w:id="1395802641" w:edGrp="everyone"/>
    </w:p>
    <w:permEnd w:id="1395802641"/>
    <w:p w14:paraId="36653456" w14:textId="4B53F371" w:rsidR="00642FD1"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00642FD1" w:rsidRPr="005051B6">
        <w:rPr>
          <w:rFonts w:ascii="ＭＳ Ｐゴシック" w:eastAsia="ＭＳ Ｐゴシック" w:hAnsi="ＭＳ Ｐゴシック" w:hint="eastAsia"/>
          <w:sz w:val="24"/>
          <w:szCs w:val="24"/>
        </w:rPr>
        <w:t>：</w:t>
      </w:r>
      <w:permStart w:id="1456437237" w:edGrp="everyone"/>
      <w:r w:rsidR="00642FD1" w:rsidRPr="005051B6">
        <w:rPr>
          <w:rFonts w:ascii="ＭＳ Ｐゴシック" w:eastAsia="ＭＳ Ｐゴシック" w:hAnsi="ＭＳ Ｐゴシック" w:hint="eastAsia"/>
          <w:sz w:val="24"/>
          <w:szCs w:val="24"/>
        </w:rPr>
        <w:t xml:space="preserve">　　　　　　　</w:t>
      </w:r>
      <w:permEnd w:id="1456437237"/>
      <w:r w:rsidR="00642FD1" w:rsidRPr="005051B6">
        <w:rPr>
          <w:rFonts w:ascii="ＭＳ Ｐゴシック" w:eastAsia="ＭＳ Ｐゴシック" w:hAnsi="ＭＳ Ｐゴシック" w:hint="eastAsia"/>
          <w:sz w:val="24"/>
          <w:szCs w:val="24"/>
        </w:rPr>
        <w:t>印</w:t>
      </w:r>
    </w:p>
    <w:p w14:paraId="580839F9" w14:textId="30C49C7B" w:rsidR="00042B3E" w:rsidRPr="005051B6" w:rsidRDefault="00042B3E" w:rsidP="00813727">
      <w:pPr>
        <w:widowControl/>
        <w:spacing w:line="440" w:lineRule="exact"/>
        <w:jc w:val="left"/>
        <w:rPr>
          <w:rFonts w:ascii="ＭＳ Ｐゴシック" w:eastAsia="ＭＳ Ｐゴシック" w:hAnsi="ＭＳ Ｐゴシック"/>
          <w:sz w:val="24"/>
          <w:szCs w:val="24"/>
        </w:rPr>
      </w:pPr>
    </w:p>
    <w:sectPr w:rsidR="00042B3E" w:rsidRPr="005051B6" w:rsidSect="00EC0D7A">
      <w:headerReference w:type="first" r:id="rId8"/>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0360" w14:textId="77777777" w:rsidR="00EF4187" w:rsidRDefault="00EF4187">
      <w:r>
        <w:separator/>
      </w:r>
    </w:p>
  </w:endnote>
  <w:endnote w:type="continuationSeparator" w:id="0">
    <w:p w14:paraId="780642F3" w14:textId="77777777" w:rsidR="00EF4187" w:rsidRDefault="00EF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A126" w14:textId="77777777" w:rsidR="00EF4187" w:rsidRDefault="00EF4187">
      <w:r>
        <w:separator/>
      </w:r>
    </w:p>
  </w:footnote>
  <w:footnote w:type="continuationSeparator" w:id="0">
    <w:p w14:paraId="4BA30DF0" w14:textId="77777777" w:rsidR="00EF4187" w:rsidRDefault="00EF4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7319B4" w:rsidRPr="005B2C63" w:rsidRDefault="007319B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E16944"/>
    <w:multiLevelType w:val="hybridMultilevel"/>
    <w:tmpl w:val="600E5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921185"/>
    <w:multiLevelType w:val="hybridMultilevel"/>
    <w:tmpl w:val="B8F07788"/>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5985808">
    <w:abstractNumId w:val="1"/>
  </w:num>
  <w:num w:numId="2" w16cid:durableId="99301640">
    <w:abstractNumId w:val="2"/>
  </w:num>
  <w:num w:numId="3" w16cid:durableId="1975942461">
    <w:abstractNumId w:val="3"/>
  </w:num>
  <w:num w:numId="4" w16cid:durableId="55859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0vRp+O+okaFr0BDlhiOdUI3n7INFb+ws1TxEJydOWJjRuMnU7z0UnTKodmtCBplye8/cfBsQIAeX4TwEuOv2Xg==" w:salt="ZdET3KVf5G9WPJewLt1d9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42B3E"/>
    <w:rsid w:val="00043EA4"/>
    <w:rsid w:val="00073674"/>
    <w:rsid w:val="0008703B"/>
    <w:rsid w:val="000A62B3"/>
    <w:rsid w:val="000C0EE3"/>
    <w:rsid w:val="000D5AC3"/>
    <w:rsid w:val="000D607D"/>
    <w:rsid w:val="000D7320"/>
    <w:rsid w:val="001166EC"/>
    <w:rsid w:val="001B57E5"/>
    <w:rsid w:val="001C2F49"/>
    <w:rsid w:val="001D0B35"/>
    <w:rsid w:val="0025048B"/>
    <w:rsid w:val="00264CA2"/>
    <w:rsid w:val="00265808"/>
    <w:rsid w:val="002706EC"/>
    <w:rsid w:val="0027312E"/>
    <w:rsid w:val="002A055D"/>
    <w:rsid w:val="002B1003"/>
    <w:rsid w:val="002D2CCB"/>
    <w:rsid w:val="002F3627"/>
    <w:rsid w:val="00303161"/>
    <w:rsid w:val="00305C04"/>
    <w:rsid w:val="00310816"/>
    <w:rsid w:val="00320148"/>
    <w:rsid w:val="003C2893"/>
    <w:rsid w:val="003C7B46"/>
    <w:rsid w:val="003F64A9"/>
    <w:rsid w:val="004153FF"/>
    <w:rsid w:val="00437659"/>
    <w:rsid w:val="00463E76"/>
    <w:rsid w:val="004E435D"/>
    <w:rsid w:val="005051B6"/>
    <w:rsid w:val="00560E4E"/>
    <w:rsid w:val="005724A6"/>
    <w:rsid w:val="005961BF"/>
    <w:rsid w:val="005B7328"/>
    <w:rsid w:val="005E5085"/>
    <w:rsid w:val="00613B0C"/>
    <w:rsid w:val="00642FD1"/>
    <w:rsid w:val="0065272A"/>
    <w:rsid w:val="007319B4"/>
    <w:rsid w:val="007A0906"/>
    <w:rsid w:val="007C6C77"/>
    <w:rsid w:val="00813727"/>
    <w:rsid w:val="0084428E"/>
    <w:rsid w:val="00852FDC"/>
    <w:rsid w:val="0088092E"/>
    <w:rsid w:val="0089388D"/>
    <w:rsid w:val="008B5077"/>
    <w:rsid w:val="00901C65"/>
    <w:rsid w:val="00940C78"/>
    <w:rsid w:val="00957249"/>
    <w:rsid w:val="009736FC"/>
    <w:rsid w:val="00976D72"/>
    <w:rsid w:val="009C018C"/>
    <w:rsid w:val="009E30CD"/>
    <w:rsid w:val="00A975C5"/>
    <w:rsid w:val="00AD3D2C"/>
    <w:rsid w:val="00BA003B"/>
    <w:rsid w:val="00C67D09"/>
    <w:rsid w:val="00CD3A8A"/>
    <w:rsid w:val="00CF2E1A"/>
    <w:rsid w:val="00D13BEA"/>
    <w:rsid w:val="00DA2452"/>
    <w:rsid w:val="00DB3B02"/>
    <w:rsid w:val="00DD1789"/>
    <w:rsid w:val="00DF2DA0"/>
    <w:rsid w:val="00E25CB8"/>
    <w:rsid w:val="00E434DF"/>
    <w:rsid w:val="00EF4187"/>
    <w:rsid w:val="00F27235"/>
    <w:rsid w:val="00F45EA4"/>
    <w:rsid w:val="00F74089"/>
    <w:rsid w:val="00F94A64"/>
    <w:rsid w:val="00FC6AB8"/>
    <w:rsid w:val="37C57A8C"/>
    <w:rsid w:val="4A373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semiHidden/>
    <w:unhideWhenUsed/>
    <w:rsid w:val="00E434DF"/>
    <w:pPr>
      <w:jc w:val="left"/>
    </w:pPr>
  </w:style>
  <w:style w:type="character" w:customStyle="1" w:styleId="a7">
    <w:name w:val="コメント文字列 (文字)"/>
    <w:basedOn w:val="a0"/>
    <w:link w:val="a6"/>
    <w:uiPriority w:val="99"/>
    <w:semiHidden/>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F2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9C64-0675-41EC-8CBB-BC33F81B90A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2026-02-20T08:03:00Z</dcterms:created>
  <dcterms:modified xsi:type="dcterms:W3CDTF">2026-05-15T05:35:00Z</dcterms:modified>
</cp:coreProperties>
</file>